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047C5E" w14:textId="6DE89845" w:rsidR="00AE54BA" w:rsidRPr="0012319B" w:rsidRDefault="00AE54BA" w:rsidP="006436B4">
      <w:pPr>
        <w:rPr>
          <w:rFonts w:asciiTheme="minorHAnsi" w:hAnsiTheme="minorHAnsi" w:cstheme="minorHAnsi"/>
          <w:sz w:val="24"/>
          <w:szCs w:val="24"/>
        </w:rPr>
      </w:pPr>
      <w:r w:rsidRPr="0012319B">
        <w:rPr>
          <w:rFonts w:asciiTheme="minorHAnsi" w:hAnsiTheme="minorHAnsi" w:cstheme="minorHAnsi"/>
          <w:sz w:val="24"/>
          <w:szCs w:val="24"/>
        </w:rPr>
        <w:t>UNIVERSITY OF NORTH DAKOTA</w:t>
      </w:r>
    </w:p>
    <w:p w14:paraId="6723E1B0" w14:textId="2326A67F" w:rsidR="00AE54BA" w:rsidRPr="0012319B" w:rsidRDefault="00AE54BA" w:rsidP="006436B4">
      <w:pPr>
        <w:rPr>
          <w:rFonts w:asciiTheme="minorHAnsi" w:hAnsiTheme="minorHAnsi" w:cstheme="minorHAnsi"/>
          <w:sz w:val="24"/>
          <w:szCs w:val="24"/>
        </w:rPr>
      </w:pPr>
      <w:r w:rsidRPr="0012319B">
        <w:rPr>
          <w:rFonts w:asciiTheme="minorHAnsi" w:hAnsiTheme="minorHAnsi" w:cstheme="minorHAnsi"/>
          <w:sz w:val="24"/>
          <w:szCs w:val="24"/>
        </w:rPr>
        <w:t xml:space="preserve">School of Medicine </w:t>
      </w:r>
      <w:r w:rsidR="007207B8" w:rsidRPr="0012319B">
        <w:rPr>
          <w:rFonts w:asciiTheme="minorHAnsi" w:hAnsiTheme="minorHAnsi" w:cstheme="minorHAnsi"/>
          <w:sz w:val="24"/>
          <w:szCs w:val="24"/>
        </w:rPr>
        <w:t>&amp;</w:t>
      </w:r>
      <w:r w:rsidRPr="0012319B">
        <w:rPr>
          <w:rFonts w:asciiTheme="minorHAnsi" w:hAnsiTheme="minorHAnsi" w:cstheme="minorHAnsi"/>
          <w:sz w:val="24"/>
          <w:szCs w:val="24"/>
        </w:rPr>
        <w:t xml:space="preserve"> Health Sciences</w:t>
      </w:r>
    </w:p>
    <w:p w14:paraId="4C283A76" w14:textId="6990A81F" w:rsidR="009B6B26" w:rsidRPr="0012319B" w:rsidRDefault="00AE54BA" w:rsidP="006436B4">
      <w:pPr>
        <w:rPr>
          <w:rFonts w:asciiTheme="minorHAnsi" w:hAnsiTheme="minorHAnsi" w:cstheme="minorHAnsi"/>
          <w:sz w:val="24"/>
          <w:szCs w:val="24"/>
        </w:rPr>
      </w:pPr>
      <w:r w:rsidRPr="0012319B">
        <w:rPr>
          <w:rFonts w:asciiTheme="minorHAnsi" w:hAnsiTheme="minorHAnsi" w:cstheme="minorHAnsi"/>
          <w:sz w:val="24"/>
          <w:szCs w:val="24"/>
        </w:rPr>
        <w:t>Center for Rural Health</w:t>
      </w:r>
    </w:p>
    <w:p w14:paraId="3E57A858" w14:textId="77777777" w:rsidR="00AE54BA" w:rsidRPr="005D252E" w:rsidRDefault="00AE54BA" w:rsidP="00915650">
      <w:pPr>
        <w:pStyle w:val="Heading1"/>
      </w:pPr>
      <w:r w:rsidRPr="005D252E">
        <w:t xml:space="preserve">REQUEST FOR </w:t>
      </w:r>
      <w:r w:rsidRPr="008D64ED">
        <w:t>PROPOSAL</w:t>
      </w:r>
      <w:r w:rsidR="00BB3F96" w:rsidRPr="005D252E">
        <w:t xml:space="preserve"> (RFP)</w:t>
      </w:r>
    </w:p>
    <w:p w14:paraId="43E20BE3" w14:textId="77777777" w:rsidR="00AE54BA" w:rsidRPr="00611CF7" w:rsidRDefault="00AE54BA" w:rsidP="00E97D9C">
      <w:pPr>
        <w:pStyle w:val="Title"/>
        <w:rPr>
          <w:sz w:val="30"/>
          <w:szCs w:val="30"/>
        </w:rPr>
      </w:pPr>
      <w:r w:rsidRPr="00611CF7">
        <w:rPr>
          <w:sz w:val="30"/>
          <w:szCs w:val="30"/>
        </w:rPr>
        <w:t>for</w:t>
      </w:r>
    </w:p>
    <w:p w14:paraId="7EFC62F8" w14:textId="39433826" w:rsidR="00617021" w:rsidRDefault="00AE54BA" w:rsidP="00915650">
      <w:pPr>
        <w:pStyle w:val="Title"/>
        <w:spacing w:after="240"/>
        <w:rPr>
          <w:sz w:val="36"/>
          <w:szCs w:val="36"/>
          <w:shd w:val="clear" w:color="auto" w:fill="FFFFFF" w:themeFill="background1"/>
        </w:rPr>
      </w:pPr>
      <w:r w:rsidRPr="005D252E">
        <w:rPr>
          <w:sz w:val="36"/>
          <w:szCs w:val="36"/>
        </w:rPr>
        <w:t>The North Dakota</w:t>
      </w:r>
      <w:r w:rsidR="003B1985">
        <w:rPr>
          <w:sz w:val="36"/>
          <w:szCs w:val="36"/>
        </w:rPr>
        <w:t xml:space="preserve"> Critical Access Hospital Subcontract</w:t>
      </w:r>
      <w:r w:rsidR="00A7653B">
        <w:rPr>
          <w:sz w:val="36"/>
          <w:szCs w:val="36"/>
        </w:rPr>
        <w:t xml:space="preserve"> </w:t>
      </w:r>
      <w:r w:rsidRPr="005D252E">
        <w:rPr>
          <w:sz w:val="36"/>
          <w:szCs w:val="36"/>
          <w:shd w:val="clear" w:color="auto" w:fill="FFFFFF" w:themeFill="background1"/>
        </w:rPr>
        <w:t xml:space="preserve">Program </w:t>
      </w:r>
    </w:p>
    <w:p w14:paraId="5630AE0A" w14:textId="62CDD51B" w:rsidR="00AE54BA" w:rsidRPr="00072D0C" w:rsidRDefault="00617021" w:rsidP="00915650">
      <w:pPr>
        <w:pStyle w:val="Title"/>
        <w:spacing w:after="240"/>
        <w:rPr>
          <w:sz w:val="36"/>
          <w:szCs w:val="36"/>
          <w:shd w:val="clear" w:color="auto" w:fill="FFFFFF" w:themeFill="background1"/>
        </w:rPr>
      </w:pPr>
      <w:r>
        <w:rPr>
          <w:sz w:val="36"/>
          <w:szCs w:val="36"/>
          <w:shd w:val="clear" w:color="auto" w:fill="FFFFFF" w:themeFill="background1"/>
        </w:rPr>
        <w:t>20</w:t>
      </w:r>
      <w:r w:rsidR="004B4140" w:rsidRPr="005D252E">
        <w:rPr>
          <w:sz w:val="36"/>
          <w:szCs w:val="36"/>
          <w:shd w:val="clear" w:color="auto" w:fill="FFFFFF" w:themeFill="background1"/>
        </w:rPr>
        <w:t>2</w:t>
      </w:r>
      <w:r w:rsidR="001E4B0D">
        <w:rPr>
          <w:sz w:val="36"/>
          <w:szCs w:val="36"/>
          <w:shd w:val="clear" w:color="auto" w:fill="FFFFFF" w:themeFill="background1"/>
        </w:rPr>
        <w:t>6</w:t>
      </w:r>
      <w:r w:rsidR="00AE62D8">
        <w:rPr>
          <w:sz w:val="36"/>
          <w:szCs w:val="36"/>
          <w:shd w:val="clear" w:color="auto" w:fill="FFFFFF" w:themeFill="background1"/>
        </w:rPr>
        <w:t>-</w:t>
      </w:r>
      <w:r>
        <w:rPr>
          <w:sz w:val="36"/>
          <w:szCs w:val="36"/>
          <w:shd w:val="clear" w:color="auto" w:fill="FFFFFF" w:themeFill="background1"/>
        </w:rPr>
        <w:t>20</w:t>
      </w:r>
      <w:r w:rsidR="00AE62D8">
        <w:rPr>
          <w:sz w:val="36"/>
          <w:szCs w:val="36"/>
          <w:shd w:val="clear" w:color="auto" w:fill="FFFFFF" w:themeFill="background1"/>
        </w:rPr>
        <w:t>27</w:t>
      </w:r>
      <w:r w:rsidR="00A7653B">
        <w:rPr>
          <w:sz w:val="36"/>
          <w:szCs w:val="36"/>
          <w:shd w:val="clear" w:color="auto" w:fill="FFFFFF" w:themeFill="background1"/>
        </w:rPr>
        <w:t xml:space="preserve"> </w:t>
      </w:r>
    </w:p>
    <w:p w14:paraId="0CDDD009" w14:textId="027267F7" w:rsidR="00AE54BA" w:rsidRPr="00D80F93" w:rsidRDefault="00AE54BA" w:rsidP="0091565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240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F51079">
        <w:rPr>
          <w:rFonts w:asciiTheme="minorHAnsi" w:hAnsiTheme="minorHAnsi" w:cstheme="minorHAnsi"/>
          <w:b/>
          <w:bCs/>
          <w:sz w:val="30"/>
          <w:szCs w:val="30"/>
        </w:rPr>
        <w:t>RELEASE DATE</w:t>
      </w:r>
      <w:r w:rsidRPr="00024548">
        <w:rPr>
          <w:rFonts w:asciiTheme="minorHAnsi" w:hAnsiTheme="minorHAnsi" w:cstheme="minorHAnsi"/>
          <w:b/>
          <w:bCs/>
          <w:sz w:val="30"/>
          <w:szCs w:val="30"/>
        </w:rPr>
        <w:t xml:space="preserve">: </w:t>
      </w:r>
      <w:r w:rsidR="00AE62D8">
        <w:rPr>
          <w:rFonts w:asciiTheme="minorHAnsi" w:hAnsiTheme="minorHAnsi" w:cstheme="minorHAnsi"/>
          <w:b/>
          <w:bCs/>
          <w:sz w:val="30"/>
          <w:szCs w:val="30"/>
        </w:rPr>
        <w:t xml:space="preserve">October </w:t>
      </w:r>
      <w:r w:rsidR="00957874">
        <w:rPr>
          <w:rFonts w:asciiTheme="minorHAnsi" w:hAnsiTheme="minorHAnsi" w:cstheme="minorHAnsi"/>
          <w:b/>
          <w:bCs/>
          <w:sz w:val="30"/>
          <w:szCs w:val="30"/>
        </w:rPr>
        <w:t>6</w:t>
      </w:r>
      <w:r w:rsidR="0038108A" w:rsidRPr="00024548">
        <w:rPr>
          <w:rFonts w:asciiTheme="minorHAnsi" w:hAnsiTheme="minorHAnsi" w:cstheme="minorHAnsi"/>
          <w:b/>
          <w:bCs/>
          <w:sz w:val="30"/>
          <w:szCs w:val="30"/>
        </w:rPr>
        <w:t>,</w:t>
      </w:r>
      <w:r w:rsidR="0038108A" w:rsidRPr="00D80F93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4766A3" w:rsidRPr="00D80F93">
        <w:rPr>
          <w:rFonts w:asciiTheme="minorHAnsi" w:hAnsiTheme="minorHAnsi" w:cstheme="minorHAnsi"/>
          <w:b/>
          <w:bCs/>
          <w:sz w:val="30"/>
          <w:szCs w:val="30"/>
        </w:rPr>
        <w:t>20</w:t>
      </w:r>
      <w:r w:rsidR="004B4140" w:rsidRPr="00D80F93">
        <w:rPr>
          <w:rFonts w:asciiTheme="minorHAnsi" w:hAnsiTheme="minorHAnsi" w:cstheme="minorHAnsi"/>
          <w:b/>
          <w:bCs/>
          <w:sz w:val="30"/>
          <w:szCs w:val="30"/>
        </w:rPr>
        <w:t>2</w:t>
      </w:r>
      <w:r w:rsidR="00AE62D8">
        <w:rPr>
          <w:rFonts w:asciiTheme="minorHAnsi" w:hAnsiTheme="minorHAnsi" w:cstheme="minorHAnsi"/>
          <w:b/>
          <w:bCs/>
          <w:sz w:val="30"/>
          <w:szCs w:val="30"/>
        </w:rPr>
        <w:t>6</w:t>
      </w:r>
    </w:p>
    <w:p w14:paraId="13A70756" w14:textId="77777777" w:rsidR="00B605B0" w:rsidRPr="00D80F93" w:rsidRDefault="00733DB0" w:rsidP="00653A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B3B3B3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D80F93">
        <w:rPr>
          <w:rFonts w:asciiTheme="minorHAnsi" w:hAnsiTheme="minorHAnsi" w:cstheme="minorHAnsi"/>
          <w:b/>
          <w:bCs/>
          <w:sz w:val="30"/>
          <w:szCs w:val="30"/>
        </w:rPr>
        <w:t xml:space="preserve">TECHNICAL ASSISTANCE </w:t>
      </w:r>
      <w:r w:rsidR="009B6B26" w:rsidRPr="00D80F93">
        <w:rPr>
          <w:rFonts w:asciiTheme="minorHAnsi" w:hAnsiTheme="minorHAnsi" w:cstheme="minorHAnsi"/>
          <w:b/>
          <w:bCs/>
          <w:sz w:val="30"/>
          <w:szCs w:val="30"/>
        </w:rPr>
        <w:t>MEETING</w:t>
      </w:r>
      <w:r w:rsidRPr="00D80F93">
        <w:rPr>
          <w:rFonts w:asciiTheme="minorHAnsi" w:hAnsiTheme="minorHAnsi" w:cstheme="minorHAnsi"/>
          <w:b/>
          <w:bCs/>
          <w:sz w:val="30"/>
          <w:szCs w:val="30"/>
        </w:rPr>
        <w:t xml:space="preserve">:  </w:t>
      </w:r>
    </w:p>
    <w:p w14:paraId="09D11F79" w14:textId="3F368264" w:rsidR="003440C4" w:rsidRPr="00B93260" w:rsidRDefault="00AE62D8" w:rsidP="00653A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B3B3B3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>October</w:t>
      </w:r>
      <w:r w:rsidR="00D80F93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FE7B63" w:rsidRPr="00DC1830">
        <w:rPr>
          <w:rFonts w:asciiTheme="minorHAnsi" w:hAnsiTheme="minorHAnsi" w:cstheme="minorHAnsi"/>
          <w:b/>
          <w:bCs/>
          <w:sz w:val="30"/>
          <w:szCs w:val="30"/>
        </w:rPr>
        <w:t>1</w:t>
      </w:r>
      <w:r>
        <w:rPr>
          <w:rFonts w:asciiTheme="minorHAnsi" w:hAnsiTheme="minorHAnsi" w:cstheme="minorHAnsi"/>
          <w:b/>
          <w:bCs/>
          <w:sz w:val="30"/>
          <w:szCs w:val="30"/>
        </w:rPr>
        <w:t>5</w:t>
      </w:r>
      <w:r w:rsidR="003C1AAF" w:rsidRPr="00DC1830">
        <w:rPr>
          <w:rFonts w:asciiTheme="minorHAnsi" w:hAnsiTheme="minorHAnsi" w:cstheme="minorHAnsi"/>
          <w:b/>
          <w:bCs/>
          <w:sz w:val="30"/>
          <w:szCs w:val="30"/>
        </w:rPr>
        <w:t>, 20</w:t>
      </w:r>
      <w:r w:rsidR="009B6B26" w:rsidRPr="00DC1830">
        <w:rPr>
          <w:rFonts w:asciiTheme="minorHAnsi" w:hAnsiTheme="minorHAnsi" w:cstheme="minorHAnsi"/>
          <w:b/>
          <w:bCs/>
          <w:sz w:val="30"/>
          <w:szCs w:val="30"/>
        </w:rPr>
        <w:t>2</w:t>
      </w:r>
      <w:r>
        <w:rPr>
          <w:rFonts w:asciiTheme="minorHAnsi" w:hAnsiTheme="minorHAnsi" w:cstheme="minorHAnsi"/>
          <w:b/>
          <w:bCs/>
          <w:sz w:val="30"/>
          <w:szCs w:val="30"/>
        </w:rPr>
        <w:t>6</w:t>
      </w:r>
      <w:r w:rsidR="003C1AAF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, </w:t>
      </w:r>
      <w:r w:rsidR="00DD0746">
        <w:rPr>
          <w:rFonts w:asciiTheme="minorHAnsi" w:hAnsiTheme="minorHAnsi" w:cstheme="minorHAnsi"/>
          <w:b/>
          <w:bCs/>
          <w:sz w:val="30"/>
          <w:szCs w:val="30"/>
        </w:rPr>
        <w:t>1</w:t>
      </w:r>
      <w:r w:rsidR="00D80F93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p</w:t>
      </w:r>
      <w:r w:rsidR="003C1AAF" w:rsidRPr="00DC1830">
        <w:rPr>
          <w:rFonts w:asciiTheme="minorHAnsi" w:hAnsiTheme="minorHAnsi" w:cstheme="minorHAnsi"/>
          <w:b/>
          <w:bCs/>
          <w:sz w:val="30"/>
          <w:szCs w:val="30"/>
        </w:rPr>
        <w:t>m</w:t>
      </w:r>
      <w:r w:rsidR="00680255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C</w:t>
      </w:r>
      <w:r w:rsidR="008D64ED">
        <w:rPr>
          <w:rFonts w:asciiTheme="minorHAnsi" w:hAnsiTheme="minorHAnsi" w:cstheme="minorHAnsi"/>
          <w:b/>
          <w:bCs/>
          <w:sz w:val="30"/>
          <w:szCs w:val="30"/>
        </w:rPr>
        <w:t>entral</w:t>
      </w:r>
    </w:p>
    <w:p w14:paraId="36B12565" w14:textId="03ECD5E6" w:rsidR="00733DB0" w:rsidRPr="00B93260" w:rsidRDefault="00733DB0" w:rsidP="00653A8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hd w:val="clear" w:color="auto" w:fill="B3B3B3"/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 w:rsidRPr="00B93260">
        <w:rPr>
          <w:rFonts w:asciiTheme="minorHAnsi" w:hAnsiTheme="minorHAnsi" w:cstheme="minorHAnsi"/>
          <w:b/>
          <w:bCs/>
          <w:sz w:val="30"/>
          <w:szCs w:val="30"/>
        </w:rPr>
        <w:t>Participants interested in a review of the guidance</w:t>
      </w:r>
      <w:r w:rsidR="00653A8E" w:rsidRPr="00B93260">
        <w:rPr>
          <w:rFonts w:asciiTheme="minorHAnsi" w:hAnsiTheme="minorHAnsi" w:cstheme="minorHAnsi"/>
          <w:b/>
          <w:bCs/>
          <w:sz w:val="30"/>
          <w:szCs w:val="30"/>
        </w:rPr>
        <w:t xml:space="preserve"> and Q&amp;A </w:t>
      </w:r>
      <w:r w:rsidRPr="00B93260">
        <w:rPr>
          <w:rFonts w:asciiTheme="minorHAnsi" w:hAnsiTheme="minorHAnsi" w:cstheme="minorHAnsi"/>
          <w:b/>
          <w:bCs/>
          <w:sz w:val="30"/>
          <w:szCs w:val="30"/>
        </w:rPr>
        <w:t>session</w:t>
      </w:r>
      <w:r w:rsidR="00653A8E" w:rsidRPr="00B93260">
        <w:rPr>
          <w:rFonts w:asciiTheme="minorHAnsi" w:hAnsiTheme="minorHAnsi" w:cstheme="minorHAnsi"/>
          <w:b/>
          <w:bCs/>
          <w:sz w:val="30"/>
          <w:szCs w:val="30"/>
        </w:rPr>
        <w:t>:</w:t>
      </w:r>
      <w:r w:rsidRPr="00B93260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</w:p>
    <w:bookmarkStart w:id="0" w:name="_Hlk122096490"/>
    <w:p w14:paraId="0EB2B85B" w14:textId="6F84F6A3" w:rsidR="00B93260" w:rsidRPr="00A01752" w:rsidRDefault="00D1557B" w:rsidP="0091565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40"/>
        <w:rPr>
          <w:rFonts w:ascii="Arial" w:hAnsi="Arial" w:cs="Arial"/>
          <w:color w:val="39394D"/>
        </w:rPr>
      </w:pPr>
      <w:r>
        <w:rPr>
          <w:rFonts w:asciiTheme="minorHAnsi" w:hAnsiTheme="minorHAnsi" w:cstheme="minorHAnsi"/>
          <w:bCs/>
          <w:sz w:val="28"/>
        </w:rPr>
        <w:fldChar w:fldCharType="begin"/>
      </w:r>
      <w:r>
        <w:rPr>
          <w:rFonts w:asciiTheme="minorHAnsi" w:hAnsiTheme="minorHAnsi" w:cstheme="minorHAnsi"/>
          <w:bCs/>
          <w:sz w:val="28"/>
        </w:rPr>
        <w:instrText>HYPERLINK "https://tinyurl.com/FlexTA26-27"</w:instrText>
      </w:r>
      <w:r>
        <w:rPr>
          <w:rFonts w:asciiTheme="minorHAnsi" w:hAnsiTheme="minorHAnsi" w:cstheme="minorHAnsi"/>
          <w:bCs/>
          <w:sz w:val="28"/>
        </w:rPr>
      </w:r>
      <w:r>
        <w:rPr>
          <w:rFonts w:asciiTheme="minorHAnsi" w:hAnsiTheme="minorHAnsi" w:cstheme="minorHAnsi"/>
          <w:bCs/>
          <w:sz w:val="28"/>
        </w:rPr>
        <w:fldChar w:fldCharType="separate"/>
      </w:r>
      <w:r w:rsidR="00847A6A" w:rsidRPr="00D1557B">
        <w:rPr>
          <w:rStyle w:val="Hyperlink"/>
          <w:rFonts w:asciiTheme="minorHAnsi" w:hAnsiTheme="minorHAnsi" w:cstheme="minorHAnsi"/>
          <w:bCs/>
          <w:sz w:val="28"/>
        </w:rPr>
        <w:t>Zoom link</w:t>
      </w:r>
      <w:r>
        <w:rPr>
          <w:rFonts w:asciiTheme="minorHAnsi" w:hAnsiTheme="minorHAnsi" w:cstheme="minorHAnsi"/>
          <w:bCs/>
          <w:sz w:val="28"/>
        </w:rPr>
        <w:fldChar w:fldCharType="end"/>
      </w:r>
    </w:p>
    <w:p w14:paraId="54C8A0D9" w14:textId="0D755BB5" w:rsidR="003C1AAF" w:rsidRPr="00611CF7" w:rsidRDefault="00847A6A" w:rsidP="00243EE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Theme="minorHAnsi" w:hAnsiTheme="minorHAnsi" w:cstheme="minorHAnsi"/>
          <w:bCs/>
          <w:sz w:val="28"/>
        </w:rPr>
      </w:pPr>
      <w:r w:rsidRPr="00A01752">
        <w:rPr>
          <w:rFonts w:asciiTheme="minorHAnsi" w:hAnsiTheme="minorHAnsi" w:cstheme="minorHAnsi"/>
          <w:bCs/>
          <w:sz w:val="28"/>
        </w:rPr>
        <w:t>Call Number</w:t>
      </w:r>
      <w:r w:rsidR="00F86DAD" w:rsidRPr="00A01752">
        <w:rPr>
          <w:rFonts w:asciiTheme="minorHAnsi" w:hAnsiTheme="minorHAnsi" w:cstheme="minorHAnsi"/>
          <w:bCs/>
          <w:sz w:val="28"/>
        </w:rPr>
        <w:t>:</w:t>
      </w:r>
      <w:r w:rsidR="002A37C8">
        <w:rPr>
          <w:rFonts w:asciiTheme="minorHAnsi" w:hAnsiTheme="minorHAnsi" w:cstheme="minorHAnsi"/>
          <w:bCs/>
          <w:sz w:val="28"/>
        </w:rPr>
        <w:t xml:space="preserve"> </w:t>
      </w:r>
      <w:r w:rsidR="002A37C8" w:rsidRPr="002A37C8">
        <w:rPr>
          <w:rFonts w:asciiTheme="minorHAnsi" w:hAnsiTheme="minorHAnsi" w:cstheme="minorHAnsi"/>
          <w:b/>
          <w:bCs/>
          <w:sz w:val="28"/>
        </w:rPr>
        <w:t>1</w:t>
      </w:r>
      <w:r w:rsidR="002A37C8">
        <w:rPr>
          <w:rFonts w:asciiTheme="minorHAnsi" w:hAnsiTheme="minorHAnsi" w:cstheme="minorHAnsi"/>
          <w:b/>
          <w:bCs/>
          <w:sz w:val="28"/>
        </w:rPr>
        <w:t>-</w:t>
      </w:r>
      <w:r w:rsidR="002A37C8" w:rsidRPr="002A37C8">
        <w:rPr>
          <w:rFonts w:asciiTheme="minorHAnsi" w:hAnsiTheme="minorHAnsi" w:cstheme="minorHAnsi"/>
          <w:b/>
          <w:bCs/>
          <w:sz w:val="28"/>
        </w:rPr>
        <w:t>253</w:t>
      </w:r>
      <w:r w:rsidR="002A37C8">
        <w:rPr>
          <w:rFonts w:asciiTheme="minorHAnsi" w:hAnsiTheme="minorHAnsi" w:cstheme="minorHAnsi"/>
          <w:b/>
          <w:bCs/>
          <w:sz w:val="28"/>
        </w:rPr>
        <w:t>-</w:t>
      </w:r>
      <w:r w:rsidR="002A37C8" w:rsidRPr="002A37C8">
        <w:rPr>
          <w:rFonts w:asciiTheme="minorHAnsi" w:hAnsiTheme="minorHAnsi" w:cstheme="minorHAnsi"/>
          <w:b/>
          <w:bCs/>
          <w:sz w:val="28"/>
        </w:rPr>
        <w:t>215</w:t>
      </w:r>
      <w:r w:rsidR="002A37C8">
        <w:rPr>
          <w:rFonts w:asciiTheme="minorHAnsi" w:hAnsiTheme="minorHAnsi" w:cstheme="minorHAnsi"/>
          <w:b/>
          <w:bCs/>
          <w:sz w:val="28"/>
        </w:rPr>
        <w:t>-</w:t>
      </w:r>
      <w:r w:rsidR="002A37C8" w:rsidRPr="002A37C8">
        <w:rPr>
          <w:rFonts w:asciiTheme="minorHAnsi" w:hAnsiTheme="minorHAnsi" w:cstheme="minorHAnsi"/>
          <w:b/>
          <w:bCs/>
          <w:sz w:val="28"/>
        </w:rPr>
        <w:t>8782</w:t>
      </w:r>
      <w:r w:rsidR="005C568A">
        <w:rPr>
          <w:rFonts w:asciiTheme="minorHAnsi" w:hAnsiTheme="minorHAnsi" w:cstheme="minorHAnsi"/>
          <w:b/>
          <w:bCs/>
          <w:sz w:val="28"/>
        </w:rPr>
        <w:tab/>
      </w:r>
      <w:r w:rsidR="009B6B26" w:rsidRPr="00A01752">
        <w:rPr>
          <w:rFonts w:asciiTheme="minorHAnsi" w:hAnsiTheme="minorHAnsi" w:cstheme="minorHAnsi"/>
          <w:sz w:val="28"/>
        </w:rPr>
        <w:t>Meeting ID:</w:t>
      </w:r>
      <w:r w:rsidR="00B93260" w:rsidRPr="00531DF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2A37C8" w:rsidRPr="002A37C8">
        <w:rPr>
          <w:rFonts w:asciiTheme="minorHAnsi" w:hAnsiTheme="minorHAnsi" w:cstheme="minorHAnsi"/>
          <w:b/>
          <w:bCs/>
          <w:sz w:val="28"/>
          <w:szCs w:val="28"/>
        </w:rPr>
        <w:t>927 8388 5717</w:t>
      </w:r>
      <w:r w:rsidR="00B93260" w:rsidRPr="00531DFB">
        <w:rPr>
          <w:rFonts w:asciiTheme="minorHAnsi" w:hAnsiTheme="minorHAnsi" w:cstheme="minorHAnsi"/>
          <w:b/>
          <w:bCs/>
          <w:sz w:val="28"/>
          <w:szCs w:val="28"/>
        </w:rPr>
        <w:tab/>
      </w:r>
      <w:r w:rsidR="00B93260" w:rsidRPr="00531DFB">
        <w:rPr>
          <w:rFonts w:asciiTheme="minorHAnsi" w:hAnsiTheme="minorHAnsi" w:cstheme="minorHAnsi"/>
          <w:bCs/>
          <w:sz w:val="28"/>
          <w:szCs w:val="28"/>
        </w:rPr>
        <w:t>Passcode:</w:t>
      </w:r>
      <w:r w:rsidR="002A37C8">
        <w:rPr>
          <w:rFonts w:asciiTheme="minorHAnsi" w:hAnsiTheme="minorHAnsi" w:cstheme="minorHAnsi"/>
          <w:b/>
          <w:bCs/>
          <w:sz w:val="28"/>
          <w:szCs w:val="28"/>
        </w:rPr>
        <w:t xml:space="preserve"> 586958</w:t>
      </w:r>
    </w:p>
    <w:bookmarkEnd w:id="0"/>
    <w:p w14:paraId="27EFDFB3" w14:textId="4B764DB5" w:rsidR="00653A8E" w:rsidRPr="00915650" w:rsidRDefault="00243EE5" w:rsidP="0091565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40"/>
        <w:rPr>
          <w:rFonts w:asciiTheme="minorHAnsi" w:hAnsiTheme="minorHAnsi" w:cstheme="minorHAnsi"/>
          <w:bCs/>
          <w:sz w:val="24"/>
          <w:szCs w:val="24"/>
        </w:rPr>
      </w:pPr>
      <w:r w:rsidRPr="00915650">
        <w:rPr>
          <w:rFonts w:asciiTheme="minorHAnsi" w:hAnsiTheme="minorHAnsi" w:cstheme="minorHAnsi"/>
          <w:bCs/>
          <w:sz w:val="24"/>
          <w:szCs w:val="24"/>
        </w:rPr>
        <w:t xml:space="preserve">Unavailable to join the TA </w:t>
      </w:r>
      <w:r w:rsidR="0074162B" w:rsidRPr="00915650">
        <w:rPr>
          <w:rFonts w:asciiTheme="minorHAnsi" w:hAnsiTheme="minorHAnsi" w:cstheme="minorHAnsi"/>
          <w:bCs/>
          <w:sz w:val="24"/>
          <w:szCs w:val="24"/>
        </w:rPr>
        <w:t>call</w:t>
      </w:r>
      <w:r w:rsidRPr="00915650">
        <w:rPr>
          <w:rFonts w:asciiTheme="minorHAnsi" w:hAnsiTheme="minorHAnsi" w:cstheme="minorHAnsi"/>
          <w:bCs/>
          <w:sz w:val="24"/>
          <w:szCs w:val="24"/>
        </w:rPr>
        <w:t xml:space="preserve"> on </w:t>
      </w:r>
      <w:r w:rsidR="008D64ED" w:rsidRPr="00915650">
        <w:rPr>
          <w:rFonts w:asciiTheme="minorHAnsi" w:hAnsiTheme="minorHAnsi" w:cstheme="minorHAnsi"/>
          <w:bCs/>
          <w:sz w:val="24"/>
          <w:szCs w:val="24"/>
        </w:rPr>
        <w:t>October 15?</w:t>
      </w:r>
      <w:r w:rsidRPr="00915650">
        <w:rPr>
          <w:rFonts w:asciiTheme="minorHAnsi" w:hAnsiTheme="minorHAnsi" w:cstheme="minorHAnsi"/>
          <w:bCs/>
          <w:sz w:val="24"/>
          <w:szCs w:val="24"/>
        </w:rPr>
        <w:t xml:space="preserve"> No problem! Contact </w:t>
      </w:r>
      <w:r w:rsidR="004D3614">
        <w:rPr>
          <w:rFonts w:asciiTheme="minorHAnsi" w:hAnsiTheme="minorHAnsi" w:cstheme="minorHAnsi"/>
          <w:bCs/>
          <w:sz w:val="24"/>
          <w:szCs w:val="24"/>
        </w:rPr>
        <w:t>Anna Walter</w:t>
      </w:r>
      <w:r w:rsidRPr="00915650">
        <w:rPr>
          <w:rFonts w:asciiTheme="minorHAnsi" w:hAnsiTheme="minorHAnsi" w:cstheme="minorHAnsi"/>
          <w:bCs/>
          <w:sz w:val="24"/>
          <w:szCs w:val="24"/>
        </w:rPr>
        <w:t xml:space="preserve"> to walk through the process, RFP, details, and questions with you individually.</w:t>
      </w:r>
      <w:r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="00847A6A" w:rsidRPr="00915650">
        <w:rPr>
          <w:rFonts w:asciiTheme="minorHAnsi" w:hAnsiTheme="minorHAnsi" w:cstheme="minorHAnsi"/>
          <w:sz w:val="24"/>
          <w:szCs w:val="24"/>
        </w:rPr>
        <w:t xml:space="preserve">Contact </w:t>
      </w:r>
      <w:r w:rsidR="00847A6A" w:rsidRPr="004D3614">
        <w:rPr>
          <w:rFonts w:asciiTheme="minorHAnsi" w:hAnsiTheme="minorHAnsi" w:cstheme="minorHAnsi"/>
          <w:sz w:val="24"/>
          <w:szCs w:val="24"/>
        </w:rPr>
        <w:t xml:space="preserve">info: </w:t>
      </w:r>
      <w:hyperlink r:id="rId8" w:history="1">
        <w:r w:rsidR="004D3614" w:rsidRPr="004D3614">
          <w:rPr>
            <w:rStyle w:val="Hyperlink"/>
            <w:rFonts w:asciiTheme="minorHAnsi" w:hAnsiTheme="minorHAnsi" w:cstheme="minorHAnsi"/>
            <w:sz w:val="24"/>
            <w:szCs w:val="24"/>
          </w:rPr>
          <w:t>anna.walter@UND.edu</w:t>
        </w:r>
      </w:hyperlink>
      <w:r w:rsidR="004D3614">
        <w:rPr>
          <w:color w:val="0000FF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or </w:t>
      </w:r>
      <w:r w:rsidR="00F511B7" w:rsidRPr="00915650">
        <w:rPr>
          <w:rFonts w:asciiTheme="minorHAnsi" w:hAnsiTheme="minorHAnsi" w:cstheme="minorHAnsi"/>
          <w:sz w:val="24"/>
          <w:szCs w:val="24"/>
        </w:rPr>
        <w:t xml:space="preserve">(701) </w:t>
      </w:r>
      <w:r w:rsidR="004D3614">
        <w:rPr>
          <w:rFonts w:asciiTheme="minorHAnsi" w:hAnsiTheme="minorHAnsi" w:cstheme="minorHAnsi"/>
          <w:bCs/>
          <w:sz w:val="24"/>
          <w:szCs w:val="24"/>
        </w:rPr>
        <w:t>777</w:t>
      </w:r>
      <w:r w:rsidR="00F51079" w:rsidRPr="00915650">
        <w:rPr>
          <w:rFonts w:asciiTheme="minorHAnsi" w:hAnsiTheme="minorHAnsi" w:cstheme="minorHAnsi"/>
          <w:bCs/>
          <w:sz w:val="24"/>
          <w:szCs w:val="24"/>
        </w:rPr>
        <w:t>-</w:t>
      </w:r>
      <w:r w:rsidR="004D3614">
        <w:rPr>
          <w:rFonts w:asciiTheme="minorHAnsi" w:hAnsiTheme="minorHAnsi" w:cstheme="minorHAnsi"/>
          <w:bCs/>
          <w:sz w:val="24"/>
          <w:szCs w:val="24"/>
        </w:rPr>
        <w:t>3237</w:t>
      </w:r>
      <w:r w:rsidR="005D252E" w:rsidRPr="00915650">
        <w:rPr>
          <w:rFonts w:asciiTheme="minorHAnsi" w:hAnsiTheme="minorHAnsi" w:cstheme="minorHAnsi"/>
          <w:bCs/>
          <w:sz w:val="24"/>
          <w:szCs w:val="24"/>
        </w:rPr>
        <w:t>.</w:t>
      </w:r>
    </w:p>
    <w:p w14:paraId="2D07ECA1" w14:textId="364AE799" w:rsidR="00512915" w:rsidRPr="00DC1830" w:rsidRDefault="00AE54BA" w:rsidP="0091565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before="240"/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611CF7">
        <w:rPr>
          <w:rFonts w:asciiTheme="minorHAnsi" w:hAnsiTheme="minorHAnsi" w:cstheme="minorHAnsi"/>
          <w:b/>
          <w:bCs/>
          <w:sz w:val="30"/>
          <w:szCs w:val="30"/>
        </w:rPr>
        <w:t xml:space="preserve">APPLICATION DUE </w:t>
      </w:r>
      <w:r w:rsidRPr="005D252E">
        <w:rPr>
          <w:rFonts w:asciiTheme="minorHAnsi" w:hAnsiTheme="minorHAnsi" w:cstheme="minorHAnsi"/>
          <w:b/>
          <w:bCs/>
          <w:sz w:val="30"/>
          <w:szCs w:val="30"/>
        </w:rPr>
        <w:t>DATE:</w:t>
      </w:r>
      <w:r w:rsidR="00D80F93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AE62D8">
        <w:rPr>
          <w:rFonts w:asciiTheme="minorHAnsi" w:hAnsiTheme="minorHAnsi" w:cstheme="minorHAnsi"/>
          <w:b/>
          <w:bCs/>
          <w:sz w:val="30"/>
          <w:szCs w:val="30"/>
        </w:rPr>
        <w:t>October 30</w:t>
      </w:r>
      <w:r w:rsidR="00D80F93" w:rsidRPr="00DC1830">
        <w:rPr>
          <w:rFonts w:asciiTheme="minorHAnsi" w:hAnsiTheme="minorHAnsi" w:cstheme="minorHAnsi"/>
          <w:b/>
          <w:bCs/>
          <w:sz w:val="30"/>
          <w:szCs w:val="30"/>
        </w:rPr>
        <w:t>, 202</w:t>
      </w:r>
      <w:r w:rsidR="00DC1830" w:rsidRPr="00DC1830">
        <w:rPr>
          <w:rFonts w:asciiTheme="minorHAnsi" w:hAnsiTheme="minorHAnsi" w:cstheme="minorHAnsi"/>
          <w:b/>
          <w:bCs/>
          <w:sz w:val="30"/>
          <w:szCs w:val="30"/>
        </w:rPr>
        <w:t>6</w:t>
      </w:r>
    </w:p>
    <w:p w14:paraId="240D9C08" w14:textId="2F14495C" w:rsidR="00512915" w:rsidRPr="00DC1830" w:rsidRDefault="00F25728" w:rsidP="00512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DC1830">
        <w:rPr>
          <w:rFonts w:asciiTheme="minorHAnsi" w:hAnsiTheme="minorHAnsi" w:cstheme="minorHAnsi"/>
          <w:b/>
          <w:bCs/>
          <w:sz w:val="30"/>
          <w:szCs w:val="30"/>
        </w:rPr>
        <w:t>(Ap</w:t>
      </w:r>
      <w:r w:rsidR="004766A3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plications must be </w:t>
      </w:r>
      <w:r w:rsidR="005D252E" w:rsidRPr="00DC1830">
        <w:rPr>
          <w:rFonts w:asciiTheme="minorHAnsi" w:hAnsiTheme="minorHAnsi" w:cstheme="minorHAnsi"/>
          <w:b/>
          <w:bCs/>
          <w:sz w:val="30"/>
          <w:szCs w:val="30"/>
        </w:rPr>
        <w:t>submitted</w:t>
      </w:r>
      <w:r w:rsidR="004766A3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750112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via </w:t>
      </w:r>
      <w:r w:rsidR="005D252E" w:rsidRPr="00DC1830">
        <w:rPr>
          <w:rFonts w:asciiTheme="minorHAnsi" w:hAnsiTheme="minorHAnsi" w:cstheme="minorHAnsi"/>
          <w:b/>
          <w:bCs/>
          <w:sz w:val="30"/>
          <w:szCs w:val="30"/>
        </w:rPr>
        <w:t>the online system</w:t>
      </w:r>
      <w:r w:rsidRPr="00DC1830">
        <w:rPr>
          <w:rFonts w:asciiTheme="minorHAnsi" w:hAnsiTheme="minorHAnsi" w:cstheme="minorHAnsi"/>
          <w:b/>
          <w:bCs/>
          <w:sz w:val="30"/>
          <w:szCs w:val="30"/>
        </w:rPr>
        <w:t>)</w:t>
      </w:r>
    </w:p>
    <w:p w14:paraId="39279395" w14:textId="3DCD6B37" w:rsidR="002D3C3E" w:rsidRPr="00DC1830" w:rsidRDefault="00AE54BA" w:rsidP="00512915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AWARD </w:t>
      </w:r>
      <w:r w:rsidR="00FD47E5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NOTIFICATION </w:t>
      </w:r>
      <w:r w:rsidRPr="00DC1830">
        <w:rPr>
          <w:rFonts w:asciiTheme="minorHAnsi" w:hAnsiTheme="minorHAnsi" w:cstheme="minorHAnsi"/>
          <w:b/>
          <w:bCs/>
          <w:sz w:val="30"/>
          <w:szCs w:val="30"/>
        </w:rPr>
        <w:t>DATE:</w:t>
      </w:r>
      <w:r w:rsidR="00B919DA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  <w:r w:rsidR="00B00FC7">
        <w:rPr>
          <w:rFonts w:asciiTheme="minorHAnsi" w:hAnsiTheme="minorHAnsi" w:cstheme="minorHAnsi"/>
          <w:b/>
          <w:bCs/>
          <w:sz w:val="30"/>
          <w:szCs w:val="30"/>
        </w:rPr>
        <w:t xml:space="preserve">November </w:t>
      </w:r>
      <w:r w:rsidR="00DD0746">
        <w:rPr>
          <w:rFonts w:asciiTheme="minorHAnsi" w:hAnsiTheme="minorHAnsi" w:cstheme="minorHAnsi"/>
          <w:b/>
          <w:bCs/>
          <w:sz w:val="30"/>
          <w:szCs w:val="30"/>
        </w:rPr>
        <w:t>20</w:t>
      </w:r>
      <w:r w:rsidR="00D80F93" w:rsidRPr="00DC1830">
        <w:rPr>
          <w:rFonts w:asciiTheme="minorHAnsi" w:hAnsiTheme="minorHAnsi" w:cstheme="minorHAnsi"/>
          <w:b/>
          <w:bCs/>
          <w:sz w:val="30"/>
          <w:szCs w:val="30"/>
        </w:rPr>
        <w:t>, 202</w:t>
      </w:r>
      <w:r w:rsidR="00DC1830" w:rsidRPr="00DC1830">
        <w:rPr>
          <w:rFonts w:asciiTheme="minorHAnsi" w:hAnsiTheme="minorHAnsi" w:cstheme="minorHAnsi"/>
          <w:b/>
          <w:bCs/>
          <w:sz w:val="30"/>
          <w:szCs w:val="30"/>
        </w:rPr>
        <w:t>6</w:t>
      </w:r>
    </w:p>
    <w:p w14:paraId="1F0F10B7" w14:textId="77777777" w:rsidR="00A7653B" w:rsidRDefault="00CB27D7" w:rsidP="007812F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 w:rsidRPr="00DC1830">
        <w:rPr>
          <w:rFonts w:asciiTheme="minorHAnsi" w:hAnsiTheme="minorHAnsi" w:cstheme="minorHAnsi"/>
          <w:b/>
          <w:bCs/>
          <w:sz w:val="30"/>
          <w:szCs w:val="30"/>
        </w:rPr>
        <w:t>AWARD COMPLETION DEADLINE:</w:t>
      </w:r>
    </w:p>
    <w:p w14:paraId="1A4AA47B" w14:textId="5F465113" w:rsidR="00A7653B" w:rsidRDefault="00A7653B" w:rsidP="007812F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>SORH funded: June 30, 2027</w:t>
      </w:r>
      <w:r w:rsidR="00FE7B63" w:rsidRPr="00DC1830">
        <w:rPr>
          <w:rFonts w:asciiTheme="minorHAnsi" w:hAnsiTheme="minorHAnsi" w:cstheme="minorHAnsi"/>
          <w:b/>
          <w:bCs/>
          <w:sz w:val="30"/>
          <w:szCs w:val="30"/>
        </w:rPr>
        <w:t xml:space="preserve"> </w:t>
      </w:r>
    </w:p>
    <w:p w14:paraId="64D627E3" w14:textId="53A5DFD4" w:rsidR="00CB27D7" w:rsidRPr="00611CF7" w:rsidRDefault="00A7653B" w:rsidP="007812F6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30"/>
          <w:szCs w:val="30"/>
        </w:rPr>
      </w:pPr>
      <w:r>
        <w:rPr>
          <w:rFonts w:asciiTheme="minorHAnsi" w:hAnsiTheme="minorHAnsi" w:cstheme="minorHAnsi"/>
          <w:b/>
          <w:bCs/>
          <w:sz w:val="30"/>
          <w:szCs w:val="30"/>
        </w:rPr>
        <w:t xml:space="preserve">Flex funded: </w:t>
      </w:r>
      <w:r w:rsidR="00FE7B63" w:rsidRPr="00DC1830">
        <w:rPr>
          <w:rFonts w:asciiTheme="minorHAnsi" w:hAnsiTheme="minorHAnsi" w:cstheme="minorHAnsi"/>
          <w:b/>
          <w:bCs/>
          <w:sz w:val="30"/>
          <w:szCs w:val="30"/>
        </w:rPr>
        <w:t>August 31, 202</w:t>
      </w:r>
      <w:r w:rsidR="00B00FC7">
        <w:rPr>
          <w:rFonts w:asciiTheme="minorHAnsi" w:hAnsiTheme="minorHAnsi" w:cstheme="minorHAnsi"/>
          <w:b/>
          <w:bCs/>
          <w:sz w:val="30"/>
          <w:szCs w:val="30"/>
        </w:rPr>
        <w:t>7</w:t>
      </w:r>
    </w:p>
    <w:p w14:paraId="093127C1" w14:textId="784689C1" w:rsidR="00142AB8" w:rsidRPr="006048BB" w:rsidRDefault="006B748D">
      <w:pPr>
        <w:autoSpaceDE/>
        <w:autoSpaceDN/>
        <w:adjustRightInd/>
        <w:rPr>
          <w:rFonts w:asciiTheme="minorHAnsi" w:hAnsiTheme="minorHAnsi" w:cstheme="minorHAnsi"/>
          <w:sz w:val="24"/>
          <w:szCs w:val="24"/>
        </w:rPr>
      </w:pPr>
      <w:r w:rsidRPr="00611CF7">
        <w:rPr>
          <w:rFonts w:asciiTheme="minorHAnsi" w:hAnsiTheme="minorHAnsi" w:cstheme="minorHAnsi"/>
          <w:b/>
          <w:bCs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1EE754B1" wp14:editId="286D5C30">
            <wp:simplePos x="0" y="0"/>
            <wp:positionH relativeFrom="margin">
              <wp:posOffset>2134402</wp:posOffset>
            </wp:positionH>
            <wp:positionV relativeFrom="paragraph">
              <wp:posOffset>112322</wp:posOffset>
            </wp:positionV>
            <wp:extent cx="2314575" cy="641267"/>
            <wp:effectExtent l="0" t="0" r="0" b="6985"/>
            <wp:wrapNone/>
            <wp:docPr id="1" name="Picture 1" descr="Center for Rural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enter for Rural Health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4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29E09922" w14:textId="6179C452" w:rsidR="005D252E" w:rsidRDefault="00AE54BA" w:rsidP="006436B4">
      <w:pPr>
        <w:pStyle w:val="Heading2"/>
      </w:pPr>
      <w:r w:rsidRPr="00611CF7">
        <w:lastRenderedPageBreak/>
        <w:t>PURPOSE</w:t>
      </w:r>
    </w:p>
    <w:p w14:paraId="0835061C" w14:textId="77777777" w:rsidR="00CD4DE4" w:rsidRPr="00915650" w:rsidRDefault="00DD0746" w:rsidP="00585E19">
      <w:p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This Request for Proposal (RFP) is released on behalf of the North Dakota Medicare Rural Hospital Flexibility (Flex) Program and the</w:t>
      </w:r>
      <w:r w:rsidR="00CD4DE4" w:rsidRPr="00915650">
        <w:rPr>
          <w:rFonts w:asciiTheme="minorHAnsi" w:hAnsiTheme="minorHAnsi" w:cstheme="minorHAnsi"/>
          <w:sz w:val="24"/>
          <w:szCs w:val="24"/>
        </w:rPr>
        <w:t xml:space="preserve"> North Dakota</w:t>
      </w:r>
      <w:r w:rsidRPr="00915650">
        <w:rPr>
          <w:rFonts w:asciiTheme="minorHAnsi" w:hAnsiTheme="minorHAnsi" w:cstheme="minorHAnsi"/>
          <w:sz w:val="24"/>
          <w:szCs w:val="24"/>
        </w:rPr>
        <w:t xml:space="preserve"> State Office of Rural Health (SORH). </w:t>
      </w:r>
      <w:r w:rsidR="000F4EA3" w:rsidRPr="00915650">
        <w:rPr>
          <w:rFonts w:asciiTheme="minorHAnsi" w:hAnsiTheme="minorHAnsi" w:cstheme="minorHAnsi"/>
          <w:sz w:val="24"/>
          <w:szCs w:val="24"/>
        </w:rPr>
        <w:t>P</w:t>
      </w:r>
      <w:r w:rsidRPr="00915650">
        <w:rPr>
          <w:rFonts w:asciiTheme="minorHAnsi" w:hAnsiTheme="minorHAnsi" w:cstheme="minorHAnsi"/>
          <w:sz w:val="24"/>
          <w:szCs w:val="24"/>
        </w:rPr>
        <w:t xml:space="preserve">artners include the North Dakota Hospital Association, the North Dakota EMS Association, and Mountain Pacific (North Dakota’s quality improvement organization). The North Dakota </w:t>
      </w:r>
      <w:r w:rsidR="00CD4DE4" w:rsidRPr="00915650">
        <w:rPr>
          <w:rFonts w:asciiTheme="minorHAnsi" w:hAnsiTheme="minorHAnsi" w:cstheme="minorHAnsi"/>
          <w:sz w:val="24"/>
          <w:szCs w:val="24"/>
        </w:rPr>
        <w:t>Critical Access Hospital (</w:t>
      </w:r>
      <w:r w:rsidRPr="00915650">
        <w:rPr>
          <w:rFonts w:asciiTheme="minorHAnsi" w:hAnsiTheme="minorHAnsi" w:cstheme="minorHAnsi"/>
          <w:sz w:val="24"/>
          <w:szCs w:val="24"/>
        </w:rPr>
        <w:t>CAH</w:t>
      </w:r>
      <w:r w:rsidR="00CD4DE4" w:rsidRPr="00915650">
        <w:rPr>
          <w:rFonts w:asciiTheme="minorHAnsi" w:hAnsiTheme="minorHAnsi" w:cstheme="minorHAnsi"/>
          <w:sz w:val="24"/>
          <w:szCs w:val="24"/>
        </w:rPr>
        <w:t>)</w:t>
      </w:r>
      <w:r w:rsidRPr="00915650">
        <w:rPr>
          <w:rFonts w:asciiTheme="minorHAnsi" w:hAnsiTheme="minorHAnsi" w:cstheme="minorHAnsi"/>
          <w:sz w:val="24"/>
          <w:szCs w:val="24"/>
        </w:rPr>
        <w:t xml:space="preserve"> Subcontract Program is designed to support the goals of the Flex and SORH programs by supporting rural hospitals in remaining viable to maintain access to care for rural North Dakotans. </w:t>
      </w:r>
    </w:p>
    <w:p w14:paraId="73262461" w14:textId="490FECDA" w:rsidR="00813AFB" w:rsidRPr="00915650" w:rsidRDefault="00DD0746" w:rsidP="00915650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These activities are federally funded by 5 U2WRH33321-08-00, </w:t>
      </w:r>
      <w:r w:rsidR="00CD4DE4" w:rsidRPr="00915650">
        <w:rPr>
          <w:rFonts w:asciiTheme="minorHAnsi" w:hAnsiTheme="minorHAnsi" w:cstheme="minorHAnsi"/>
          <w:sz w:val="24"/>
          <w:szCs w:val="24"/>
        </w:rPr>
        <w:t xml:space="preserve">the Flex </w:t>
      </w:r>
      <w:r w:rsidRPr="00915650">
        <w:rPr>
          <w:rFonts w:asciiTheme="minorHAnsi" w:hAnsiTheme="minorHAnsi" w:cstheme="minorHAnsi"/>
          <w:sz w:val="24"/>
          <w:szCs w:val="24"/>
        </w:rPr>
        <w:t>Program</w:t>
      </w:r>
      <w:r w:rsidR="00CD4DE4" w:rsidRPr="00915650">
        <w:rPr>
          <w:rFonts w:asciiTheme="minorHAnsi" w:hAnsiTheme="minorHAnsi" w:cstheme="minorHAnsi"/>
          <w:sz w:val="24"/>
          <w:szCs w:val="24"/>
        </w:rPr>
        <w:t>,</w:t>
      </w:r>
      <w:r w:rsidRPr="00915650">
        <w:rPr>
          <w:rFonts w:asciiTheme="minorHAnsi" w:hAnsiTheme="minorHAnsi" w:cstheme="minorHAnsi"/>
          <w:sz w:val="24"/>
          <w:szCs w:val="24"/>
        </w:rPr>
        <w:t xml:space="preserve"> and by 2 H95RH00118-36-00, </w:t>
      </w:r>
      <w:r w:rsidR="00CD4DE4" w:rsidRPr="00915650">
        <w:rPr>
          <w:rFonts w:asciiTheme="minorHAnsi" w:hAnsiTheme="minorHAnsi" w:cstheme="minorHAnsi"/>
          <w:sz w:val="24"/>
          <w:szCs w:val="24"/>
        </w:rPr>
        <w:t xml:space="preserve">the </w:t>
      </w:r>
      <w:r w:rsidRPr="00915650">
        <w:rPr>
          <w:rFonts w:asciiTheme="minorHAnsi" w:hAnsiTheme="minorHAnsi" w:cstheme="minorHAnsi"/>
          <w:sz w:val="24"/>
          <w:szCs w:val="24"/>
        </w:rPr>
        <w:t>State Office of Rural Health</w:t>
      </w:r>
      <w:r w:rsidR="00CD4DE4" w:rsidRPr="00915650">
        <w:rPr>
          <w:rFonts w:asciiTheme="minorHAnsi" w:hAnsiTheme="minorHAnsi" w:cstheme="minorHAnsi"/>
          <w:sz w:val="24"/>
          <w:szCs w:val="24"/>
        </w:rPr>
        <w:t xml:space="preserve"> Program</w:t>
      </w:r>
      <w:r w:rsidRPr="00915650">
        <w:rPr>
          <w:rFonts w:asciiTheme="minorHAnsi" w:hAnsiTheme="minorHAnsi" w:cstheme="minorHAnsi"/>
          <w:sz w:val="24"/>
          <w:szCs w:val="24"/>
        </w:rPr>
        <w:t>, under the Federal Office of Rural Health Policy (FORHP), Health Resources and Services Administration (HRSA), U.S. Department of Health and Human Services grant</w:t>
      </w:r>
      <w:r w:rsidR="00CD4DE4" w:rsidRPr="00915650">
        <w:rPr>
          <w:rFonts w:asciiTheme="minorHAnsi" w:hAnsiTheme="minorHAnsi" w:cstheme="minorHAnsi"/>
          <w:sz w:val="24"/>
          <w:szCs w:val="24"/>
        </w:rPr>
        <w:t>s,</w:t>
      </w:r>
      <w:r w:rsidRPr="00915650">
        <w:rPr>
          <w:rFonts w:asciiTheme="minorHAnsi" w:hAnsiTheme="minorHAnsi" w:cstheme="minorHAnsi"/>
          <w:sz w:val="24"/>
          <w:szCs w:val="24"/>
        </w:rPr>
        <w:t xml:space="preserve"> administered by the Center for Rural Health at the University of North Dakota School of Medicine &amp; Health Sciences.</w:t>
      </w:r>
    </w:p>
    <w:p w14:paraId="561034B1" w14:textId="79A96F67" w:rsidR="00CF4E55" w:rsidRPr="006048BB" w:rsidRDefault="002047DC" w:rsidP="00915650">
      <w:pPr>
        <w:spacing w:before="240"/>
        <w:rPr>
          <w:rFonts w:asciiTheme="minorHAnsi" w:hAnsiTheme="minorHAnsi" w:cstheme="minorHAnsi"/>
          <w:b/>
          <w:sz w:val="22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All </w:t>
      </w:r>
      <w:r w:rsidR="007E63D2" w:rsidRPr="00915650">
        <w:rPr>
          <w:rFonts w:asciiTheme="minorHAnsi" w:hAnsiTheme="minorHAnsi" w:cstheme="minorHAnsi"/>
          <w:sz w:val="24"/>
          <w:szCs w:val="24"/>
        </w:rPr>
        <w:t xml:space="preserve">North Dakota </w:t>
      </w:r>
      <w:r w:rsidR="00813AFB" w:rsidRPr="00915650">
        <w:rPr>
          <w:rFonts w:asciiTheme="minorHAnsi" w:hAnsiTheme="minorHAnsi" w:cstheme="minorHAnsi"/>
          <w:sz w:val="24"/>
          <w:szCs w:val="24"/>
        </w:rPr>
        <w:t>CAH</w:t>
      </w:r>
      <w:r w:rsidR="00CD4DE4" w:rsidRPr="00915650">
        <w:rPr>
          <w:rFonts w:asciiTheme="minorHAnsi" w:hAnsiTheme="minorHAnsi" w:cstheme="minorHAnsi"/>
          <w:sz w:val="24"/>
          <w:szCs w:val="24"/>
        </w:rPr>
        <w:t>s</w:t>
      </w:r>
      <w:r w:rsidR="00D37146" w:rsidRPr="00915650">
        <w:rPr>
          <w:rFonts w:asciiTheme="minorHAnsi" w:hAnsiTheme="minorHAnsi" w:cstheme="minorHAnsi"/>
          <w:sz w:val="24"/>
          <w:szCs w:val="24"/>
        </w:rPr>
        <w:t xml:space="preserve"> and CAH-owned Rural Health Clinics (RHC</w:t>
      </w:r>
      <w:r w:rsidR="00CD4DE4" w:rsidRPr="00915650">
        <w:rPr>
          <w:rFonts w:asciiTheme="minorHAnsi" w:hAnsiTheme="minorHAnsi" w:cstheme="minorHAnsi"/>
          <w:sz w:val="24"/>
          <w:szCs w:val="24"/>
        </w:rPr>
        <w:t>s</w:t>
      </w:r>
      <w:r w:rsidR="00D37146" w:rsidRPr="00915650">
        <w:rPr>
          <w:rFonts w:asciiTheme="minorHAnsi" w:hAnsiTheme="minorHAnsi" w:cstheme="minorHAnsi"/>
          <w:sz w:val="24"/>
          <w:szCs w:val="24"/>
        </w:rPr>
        <w:t>)</w:t>
      </w:r>
      <w:r w:rsidR="00813AFB" w:rsidRPr="00915650">
        <w:rPr>
          <w:rFonts w:asciiTheme="minorHAnsi" w:hAnsiTheme="minorHAnsi" w:cstheme="minorHAnsi"/>
          <w:sz w:val="24"/>
          <w:szCs w:val="24"/>
        </w:rPr>
        <w:t xml:space="preserve"> are eligible to apply for </w:t>
      </w:r>
      <w:r w:rsidR="004413D7" w:rsidRPr="00915650">
        <w:rPr>
          <w:rFonts w:asciiTheme="minorHAnsi" w:hAnsiTheme="minorHAnsi" w:cstheme="minorHAnsi"/>
          <w:sz w:val="24"/>
          <w:szCs w:val="24"/>
        </w:rPr>
        <w:t>s</w:t>
      </w:r>
      <w:r w:rsidR="003B41A6" w:rsidRPr="00915650">
        <w:rPr>
          <w:rFonts w:asciiTheme="minorHAnsi" w:hAnsiTheme="minorHAnsi" w:cstheme="minorHAnsi"/>
          <w:sz w:val="24"/>
          <w:szCs w:val="24"/>
        </w:rPr>
        <w:t>ubcontract</w:t>
      </w:r>
      <w:r w:rsidR="00813AFB" w:rsidRPr="00915650">
        <w:rPr>
          <w:rFonts w:asciiTheme="minorHAnsi" w:hAnsiTheme="minorHAnsi" w:cstheme="minorHAnsi"/>
          <w:sz w:val="24"/>
          <w:szCs w:val="24"/>
        </w:rPr>
        <w:t xml:space="preserve"> funding</w:t>
      </w:r>
      <w:r w:rsidR="007E63D2" w:rsidRPr="00915650">
        <w:rPr>
          <w:rFonts w:asciiTheme="minorHAnsi" w:hAnsiTheme="minorHAnsi" w:cstheme="minorHAnsi"/>
          <w:sz w:val="24"/>
          <w:szCs w:val="24"/>
        </w:rPr>
        <w:t xml:space="preserve">.  </w:t>
      </w:r>
      <w:r w:rsidR="00E022CC" w:rsidRPr="00915650">
        <w:rPr>
          <w:rFonts w:asciiTheme="minorHAnsi" w:hAnsiTheme="minorHAnsi" w:cstheme="minorHAnsi"/>
          <w:b/>
          <w:sz w:val="24"/>
          <w:szCs w:val="24"/>
        </w:rPr>
        <w:t xml:space="preserve">A </w:t>
      </w:r>
      <w:r w:rsidR="007207B8" w:rsidRPr="00915650">
        <w:rPr>
          <w:rFonts w:asciiTheme="minorHAnsi" w:hAnsiTheme="minorHAnsi" w:cstheme="minorHAnsi"/>
          <w:b/>
          <w:sz w:val="24"/>
          <w:szCs w:val="24"/>
        </w:rPr>
        <w:t>CAH</w:t>
      </w:r>
      <w:r w:rsidR="00E022CC"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D252E" w:rsidRPr="00915650">
        <w:rPr>
          <w:rFonts w:asciiTheme="minorHAnsi" w:hAnsiTheme="minorHAnsi" w:cstheme="minorHAnsi"/>
          <w:b/>
          <w:sz w:val="24"/>
          <w:szCs w:val="24"/>
        </w:rPr>
        <w:t>may</w:t>
      </w:r>
      <w:r w:rsidR="00E022CC"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B41A6" w:rsidRPr="00915650">
        <w:rPr>
          <w:rFonts w:asciiTheme="minorHAnsi" w:hAnsiTheme="minorHAnsi" w:cstheme="minorHAnsi"/>
          <w:b/>
          <w:sz w:val="24"/>
          <w:szCs w:val="24"/>
        </w:rPr>
        <w:t>submit more than one application</w:t>
      </w:r>
      <w:r w:rsidR="00B9546A" w:rsidRPr="00915650">
        <w:rPr>
          <w:rFonts w:asciiTheme="minorHAnsi" w:hAnsiTheme="minorHAnsi" w:cstheme="minorHAnsi"/>
          <w:b/>
          <w:sz w:val="24"/>
          <w:szCs w:val="24"/>
        </w:rPr>
        <w:t>; however, may only have one active subcontract for each area of focus</w:t>
      </w:r>
      <w:r w:rsidR="00772B77" w:rsidRPr="00915650">
        <w:rPr>
          <w:rFonts w:asciiTheme="minorHAnsi" w:hAnsiTheme="minorHAnsi" w:cstheme="minorHAnsi"/>
          <w:b/>
          <w:sz w:val="24"/>
          <w:szCs w:val="24"/>
        </w:rPr>
        <w:t>.</w:t>
      </w:r>
      <w:r w:rsidR="009B5734" w:rsidRPr="00915650">
        <w:rPr>
          <w:sz w:val="24"/>
          <w:szCs w:val="24"/>
        </w:rPr>
        <w:t xml:space="preserve"> </w:t>
      </w:r>
      <w:r w:rsidR="009B5734" w:rsidRPr="00915650">
        <w:rPr>
          <w:rFonts w:asciiTheme="minorHAnsi" w:hAnsiTheme="minorHAnsi" w:cstheme="minorHAnsi"/>
          <w:b/>
          <w:sz w:val="24"/>
          <w:szCs w:val="24"/>
        </w:rPr>
        <w:t>Expenses for proposed activities cannot be incurred prior to award.</w:t>
      </w:r>
      <w:r w:rsidR="00E022CC"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C7540" w:rsidRPr="00915650">
        <w:rPr>
          <w:rFonts w:asciiTheme="minorHAnsi" w:hAnsiTheme="minorHAnsi" w:cstheme="minorHAnsi"/>
          <w:b/>
          <w:sz w:val="24"/>
          <w:szCs w:val="24"/>
        </w:rPr>
        <w:t xml:space="preserve"> A separate </w:t>
      </w:r>
      <w:r w:rsidR="005D252E" w:rsidRPr="00915650">
        <w:rPr>
          <w:rFonts w:asciiTheme="minorHAnsi" w:hAnsiTheme="minorHAnsi" w:cstheme="minorHAnsi"/>
          <w:b/>
          <w:sz w:val="24"/>
          <w:szCs w:val="24"/>
        </w:rPr>
        <w:t xml:space="preserve">online </w:t>
      </w:r>
      <w:r w:rsidR="008C7540" w:rsidRPr="00915650">
        <w:rPr>
          <w:rFonts w:asciiTheme="minorHAnsi" w:hAnsiTheme="minorHAnsi" w:cstheme="minorHAnsi"/>
          <w:b/>
          <w:sz w:val="24"/>
          <w:szCs w:val="24"/>
        </w:rPr>
        <w:t xml:space="preserve">application must be </w:t>
      </w:r>
      <w:r w:rsidRPr="00915650">
        <w:rPr>
          <w:rFonts w:asciiTheme="minorHAnsi" w:hAnsiTheme="minorHAnsi" w:cstheme="minorHAnsi"/>
          <w:b/>
          <w:sz w:val="24"/>
          <w:szCs w:val="24"/>
        </w:rPr>
        <w:t>submitted</w:t>
      </w:r>
      <w:r w:rsidR="008C7540" w:rsidRPr="00915650">
        <w:rPr>
          <w:rFonts w:asciiTheme="minorHAnsi" w:hAnsiTheme="minorHAnsi" w:cstheme="minorHAnsi"/>
          <w:b/>
          <w:sz w:val="24"/>
          <w:szCs w:val="24"/>
        </w:rPr>
        <w:t xml:space="preserve"> for each area of focus.</w:t>
      </w:r>
      <w:r w:rsidR="00DD0746">
        <w:rPr>
          <w:rFonts w:asciiTheme="minorHAnsi" w:hAnsiTheme="minorHAnsi" w:cstheme="minorHAnsi"/>
          <w:b/>
          <w:sz w:val="22"/>
        </w:rPr>
        <w:t xml:space="preserve"> </w:t>
      </w:r>
      <w:r w:rsidR="00AF3B0D" w:rsidRPr="00611CF7">
        <w:rPr>
          <w:rFonts w:asciiTheme="minorHAnsi" w:hAnsiTheme="minorHAnsi" w:cstheme="minorHAnsi"/>
          <w:sz w:val="22"/>
          <w:szCs w:val="22"/>
        </w:rPr>
        <w:br w:type="page"/>
      </w:r>
    </w:p>
    <w:p w14:paraId="4EE90671" w14:textId="137B23DA" w:rsidR="008B2F5E" w:rsidRPr="00CD4DE4" w:rsidRDefault="00B26D36" w:rsidP="006436B4">
      <w:pPr>
        <w:pStyle w:val="Heading2"/>
      </w:pPr>
      <w:r w:rsidRPr="00CD4DE4">
        <w:lastRenderedPageBreak/>
        <w:t>SECTION 1</w:t>
      </w:r>
    </w:p>
    <w:p w14:paraId="6E6BE0F7" w14:textId="77777777" w:rsidR="00B4468F" w:rsidRPr="00915650" w:rsidRDefault="00B4468F" w:rsidP="006436B4">
      <w:pPr>
        <w:pStyle w:val="Heading3"/>
      </w:pPr>
      <w:r w:rsidRPr="00915650">
        <w:t>SUBCONTRACT PROCESS INFORMATION</w:t>
      </w:r>
    </w:p>
    <w:p w14:paraId="7349E5DF" w14:textId="1E4AD00A" w:rsidR="00EA5B78" w:rsidRPr="00617021" w:rsidRDefault="00EA5B78" w:rsidP="00072D0C">
      <w:pPr>
        <w:spacing w:after="240"/>
        <w:rPr>
          <w:rFonts w:asciiTheme="minorHAnsi" w:hAnsiTheme="minorHAnsi" w:cstheme="minorHAnsi"/>
          <w:iCs/>
          <w:sz w:val="24"/>
          <w:szCs w:val="24"/>
        </w:rPr>
      </w:pPr>
      <w:r w:rsidRPr="00072D0C">
        <w:rPr>
          <w:rFonts w:asciiTheme="minorHAnsi" w:hAnsiTheme="minorHAnsi" w:cstheme="minorHAnsi"/>
          <w:iCs/>
          <w:sz w:val="24"/>
          <w:szCs w:val="24"/>
        </w:rPr>
        <w:t xml:space="preserve">A subcontract will be provided to award recipients as the award document. See Standard Terms and </w:t>
      </w:r>
      <w:r w:rsidRPr="00617021">
        <w:rPr>
          <w:rFonts w:asciiTheme="minorHAnsi" w:hAnsiTheme="minorHAnsi" w:cstheme="minorHAnsi"/>
          <w:iCs/>
          <w:sz w:val="24"/>
          <w:szCs w:val="24"/>
        </w:rPr>
        <w:t>Conditions.</w:t>
      </w:r>
    </w:p>
    <w:p w14:paraId="4CAA7E92" w14:textId="5ABCFA66" w:rsidR="00EA5B78" w:rsidRPr="006436B4" w:rsidRDefault="00EA5B78" w:rsidP="00072D0C">
      <w:pPr>
        <w:spacing w:after="240"/>
        <w:rPr>
          <w:rFonts w:asciiTheme="minorHAnsi" w:hAnsiTheme="minorHAnsi" w:cstheme="minorHAnsi"/>
          <w:iCs/>
          <w:sz w:val="24"/>
          <w:szCs w:val="24"/>
        </w:rPr>
      </w:pPr>
      <w:r w:rsidRPr="006436B4">
        <w:rPr>
          <w:rFonts w:asciiTheme="minorHAnsi" w:hAnsiTheme="minorHAnsi" w:cstheme="minorHAnsi"/>
          <w:bCs/>
          <w:iCs/>
          <w:sz w:val="24"/>
          <w:szCs w:val="24"/>
        </w:rPr>
        <w:t>Funded projects are required to provide periodic updates when requested during the grant cycle, relative to the status of their projects, and also submit a final report to the Center for Rural Health upon conclusion of the work.</w:t>
      </w:r>
    </w:p>
    <w:p w14:paraId="377B34EB" w14:textId="77777777" w:rsidR="006436B4" w:rsidRDefault="00EA5B78" w:rsidP="00617021">
      <w:pPr>
        <w:spacing w:after="240"/>
        <w:rPr>
          <w:rFonts w:asciiTheme="minorHAnsi" w:hAnsiTheme="minorHAnsi" w:cstheme="minorHAnsi"/>
          <w:sz w:val="24"/>
          <w:szCs w:val="24"/>
        </w:rPr>
      </w:pPr>
      <w:r w:rsidRPr="006436B4">
        <w:rPr>
          <w:rFonts w:asciiTheme="minorHAnsi" w:hAnsiTheme="minorHAnsi" w:cstheme="minorHAnsi"/>
          <w:sz w:val="24"/>
          <w:szCs w:val="24"/>
        </w:rPr>
        <w:t xml:space="preserve">The Center for Rural Health will coordinate news release information following subcontract award </w:t>
      </w:r>
      <w:r w:rsidR="00915650" w:rsidRPr="006436B4">
        <w:rPr>
          <w:rFonts w:asciiTheme="minorHAnsi" w:hAnsiTheme="minorHAnsi" w:cstheme="minorHAnsi"/>
          <w:sz w:val="24"/>
          <w:szCs w:val="24"/>
        </w:rPr>
        <w:t>notification.</w:t>
      </w:r>
    </w:p>
    <w:p w14:paraId="69D55364" w14:textId="65E5B518" w:rsidR="00617021" w:rsidRDefault="00617021" w:rsidP="00072D0C">
      <w:pPr>
        <w:pStyle w:val="Heading3"/>
      </w:pPr>
      <w:r>
        <w:t>STANDARD TERMS AND CONDITIONS</w:t>
      </w:r>
    </w:p>
    <w:p w14:paraId="5B7538CC" w14:textId="49F923C0" w:rsidR="00FE42CF" w:rsidRPr="00072D0C" w:rsidRDefault="00617021" w:rsidP="00072D0C">
      <w:pPr>
        <w:spacing w:before="240"/>
        <w:rPr>
          <w:rFonts w:asciiTheme="minorHAnsi" w:hAnsiTheme="minorHAnsi" w:cstheme="minorHAnsi"/>
          <w:sz w:val="24"/>
          <w:szCs w:val="24"/>
        </w:rPr>
      </w:pPr>
      <w:r w:rsidRPr="00072D0C">
        <w:rPr>
          <w:rFonts w:asciiTheme="minorHAnsi" w:hAnsiTheme="minorHAnsi" w:cstheme="minorHAnsi"/>
          <w:sz w:val="24"/>
          <w:szCs w:val="24"/>
        </w:rPr>
        <w:t>U</w:t>
      </w:r>
      <w:r w:rsidR="002047DC" w:rsidRPr="00072D0C">
        <w:rPr>
          <w:rFonts w:asciiTheme="minorHAnsi" w:hAnsiTheme="minorHAnsi" w:cstheme="minorHAnsi"/>
          <w:sz w:val="24"/>
          <w:szCs w:val="24"/>
        </w:rPr>
        <w:t>ND s</w:t>
      </w:r>
      <w:r w:rsidR="00FE42CF" w:rsidRPr="00072D0C">
        <w:rPr>
          <w:rFonts w:asciiTheme="minorHAnsi" w:hAnsiTheme="minorHAnsi" w:cstheme="minorHAnsi"/>
          <w:sz w:val="24"/>
          <w:szCs w:val="24"/>
        </w:rPr>
        <w:t>ubcontract requirements:</w:t>
      </w:r>
    </w:p>
    <w:p w14:paraId="108A0CCD" w14:textId="48933D71" w:rsidR="00FE42CF" w:rsidRPr="00915650" w:rsidRDefault="00FE42CF" w:rsidP="00915650">
      <w:pPr>
        <w:autoSpaceDE/>
        <w:adjustRightInd/>
        <w:spacing w:before="240" w:after="240" w:line="276" w:lineRule="auto"/>
        <w:rPr>
          <w:rFonts w:asciiTheme="minorHAnsi" w:eastAsia="Calibri" w:hAnsiTheme="minorHAnsi" w:cstheme="minorHAnsi"/>
          <w:sz w:val="24"/>
          <w:szCs w:val="24"/>
        </w:rPr>
      </w:pP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In order for the University to meet a federal requirement under the Federal Funding Accountability and Transparency Act (FFATA), </w:t>
      </w:r>
      <w:r w:rsidR="00DC129E" w:rsidRPr="00915650">
        <w:rPr>
          <w:rFonts w:asciiTheme="minorHAnsi" w:eastAsia="Calibri" w:hAnsiTheme="minorHAnsi" w:cstheme="minorHAnsi"/>
          <w:sz w:val="24"/>
          <w:szCs w:val="24"/>
        </w:rPr>
        <w:t xml:space="preserve">all </w:t>
      </w:r>
      <w:r w:rsidRPr="00915650">
        <w:rPr>
          <w:rFonts w:asciiTheme="minorHAnsi" w:eastAsia="Calibri" w:hAnsiTheme="minorHAnsi" w:cstheme="minorHAnsi"/>
          <w:sz w:val="24"/>
          <w:szCs w:val="24"/>
        </w:rPr>
        <w:t>entities receiving fede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>ral flow-through funding are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required to obtain a </w:t>
      </w:r>
      <w:r w:rsidR="007A6063" w:rsidRPr="00915650">
        <w:rPr>
          <w:rFonts w:asciiTheme="minorHAnsi" w:eastAsia="Calibri" w:hAnsiTheme="minorHAnsi" w:cstheme="minorHAnsi"/>
          <w:sz w:val="24"/>
          <w:szCs w:val="24"/>
        </w:rPr>
        <w:t>Unique Entity ID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and to</w:t>
      </w:r>
      <w:r w:rsidR="00E74CD6" w:rsidRPr="00915650">
        <w:rPr>
          <w:rFonts w:asciiTheme="minorHAnsi" w:eastAsia="Calibri" w:hAnsiTheme="minorHAnsi" w:cstheme="minorHAnsi"/>
          <w:sz w:val="24"/>
          <w:szCs w:val="24"/>
        </w:rPr>
        <w:t xml:space="preserve"> be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registered on the 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 xml:space="preserve">System for Award Management 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site prior to submitting a proposal. Below 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>is a link to the registration site:</w:t>
      </w:r>
    </w:p>
    <w:p w14:paraId="1B19D36A" w14:textId="644C5E7F" w:rsidR="007D78F8" w:rsidRPr="00915650" w:rsidRDefault="004F75AA" w:rsidP="001E2096">
      <w:pPr>
        <w:numPr>
          <w:ilvl w:val="0"/>
          <w:numId w:val="2"/>
        </w:numPr>
        <w:autoSpaceDE/>
        <w:adjustRightInd/>
        <w:spacing w:after="200" w:line="276" w:lineRule="auto"/>
        <w:contextualSpacing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Must 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 xml:space="preserve">have active </w:t>
      </w:r>
      <w:r w:rsidR="00FF412C" w:rsidRPr="00915650">
        <w:rPr>
          <w:rFonts w:asciiTheme="minorHAnsi" w:eastAsia="Calibri" w:hAnsiTheme="minorHAnsi" w:cstheme="minorHAnsi"/>
          <w:sz w:val="24"/>
          <w:szCs w:val="24"/>
        </w:rPr>
        <w:t>registration status</w:t>
      </w:r>
      <w:r w:rsidR="000C5B35" w:rsidRPr="0091565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>with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the</w:t>
      </w:r>
      <w:r w:rsidR="00FE42CF" w:rsidRPr="0091565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F11FA7" w:rsidRPr="00915650">
        <w:rPr>
          <w:rFonts w:asciiTheme="minorHAnsi" w:eastAsia="Calibri" w:hAnsiTheme="minorHAnsi" w:cstheme="minorHAnsi"/>
          <w:sz w:val="24"/>
          <w:szCs w:val="24"/>
        </w:rPr>
        <w:t xml:space="preserve">official </w:t>
      </w:r>
      <w:hyperlink r:id="rId10" w:history="1">
        <w:r w:rsidR="00CD4DE4">
          <w:rPr>
            <w:rStyle w:val="Hyperlink"/>
            <w:rFonts w:asciiTheme="minorHAnsi" w:eastAsia="Calibri" w:hAnsiTheme="minorHAnsi" w:cstheme="minorHAnsi"/>
            <w:sz w:val="24"/>
            <w:szCs w:val="24"/>
          </w:rPr>
          <w:t>U.S. Government System for Award Management</w:t>
        </w:r>
      </w:hyperlink>
      <w:r w:rsidR="00CD4DE4">
        <w:rPr>
          <w:rFonts w:asciiTheme="minorHAnsi" w:eastAsia="Calibri" w:hAnsiTheme="minorHAnsi" w:cstheme="minorHAnsi"/>
          <w:sz w:val="24"/>
          <w:szCs w:val="24"/>
        </w:rPr>
        <w:t xml:space="preserve"> (SAM) website</w:t>
      </w:r>
      <w:r w:rsidR="00FE42CF" w:rsidRPr="00915650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7B133AEF" w14:textId="75DD529D" w:rsidR="00FE42CF" w:rsidRPr="00915650" w:rsidRDefault="00FE42CF" w:rsidP="001E2096">
      <w:pPr>
        <w:numPr>
          <w:ilvl w:val="0"/>
          <w:numId w:val="2"/>
        </w:numPr>
        <w:autoSpaceDE/>
        <w:adjustRightInd/>
        <w:spacing w:after="200" w:line="276" w:lineRule="auto"/>
        <w:contextualSpacing/>
        <w:rPr>
          <w:rFonts w:asciiTheme="minorHAnsi" w:eastAsia="Calibri" w:hAnsiTheme="minorHAnsi" w:cstheme="minorHAnsi"/>
          <w:sz w:val="24"/>
          <w:szCs w:val="24"/>
        </w:rPr>
      </w:pP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Must provide a </w:t>
      </w:r>
      <w:r w:rsidR="007A6063" w:rsidRPr="00915650">
        <w:rPr>
          <w:rFonts w:asciiTheme="minorHAnsi" w:eastAsia="Calibri" w:hAnsiTheme="minorHAnsi" w:cstheme="minorHAnsi"/>
          <w:sz w:val="24"/>
          <w:szCs w:val="24"/>
        </w:rPr>
        <w:t>Unique Entity ID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E74CD6" w:rsidRPr="00915650">
        <w:rPr>
          <w:rFonts w:asciiTheme="minorHAnsi" w:eastAsia="Calibri" w:hAnsiTheme="minorHAnsi" w:cstheme="minorHAnsi"/>
          <w:sz w:val="24"/>
          <w:szCs w:val="24"/>
        </w:rPr>
        <w:t>(</w:t>
      </w:r>
      <w:r w:rsidR="007A6063" w:rsidRPr="00915650">
        <w:rPr>
          <w:rFonts w:asciiTheme="minorHAnsi" w:eastAsia="Calibri" w:hAnsiTheme="minorHAnsi" w:cstheme="minorHAnsi"/>
          <w:sz w:val="24"/>
          <w:szCs w:val="24"/>
        </w:rPr>
        <w:t>formally</w:t>
      </w:r>
      <w:r w:rsidR="00E74CD6" w:rsidRPr="00915650">
        <w:rPr>
          <w:rFonts w:asciiTheme="minorHAnsi" w:eastAsia="Calibri" w:hAnsiTheme="minorHAnsi" w:cstheme="minorHAnsi"/>
          <w:sz w:val="24"/>
          <w:szCs w:val="24"/>
        </w:rPr>
        <w:t xml:space="preserve"> called the DUNS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number). This is a </w:t>
      </w:r>
      <w:r w:rsidR="007A6063" w:rsidRPr="00915650">
        <w:rPr>
          <w:rFonts w:asciiTheme="minorHAnsi" w:eastAsia="Calibri" w:hAnsiTheme="minorHAnsi" w:cstheme="minorHAnsi"/>
          <w:sz w:val="24"/>
          <w:szCs w:val="24"/>
        </w:rPr>
        <w:t>12</w:t>
      </w:r>
      <w:r w:rsidRPr="00915650">
        <w:rPr>
          <w:rFonts w:asciiTheme="minorHAnsi" w:eastAsia="Calibri" w:hAnsiTheme="minorHAnsi" w:cstheme="minorHAnsi"/>
          <w:sz w:val="24"/>
          <w:szCs w:val="24"/>
        </w:rPr>
        <w:t>-</w:t>
      </w:r>
      <w:r w:rsidR="007A6063" w:rsidRPr="00915650">
        <w:rPr>
          <w:rFonts w:asciiTheme="minorHAnsi" w:eastAsia="Calibri" w:hAnsiTheme="minorHAnsi" w:cstheme="minorHAnsi"/>
          <w:sz w:val="24"/>
          <w:szCs w:val="24"/>
        </w:rPr>
        <w:t>character alphanumeric</w:t>
      </w:r>
      <w:r w:rsidRPr="00915650">
        <w:rPr>
          <w:rFonts w:asciiTheme="minorHAnsi" w:eastAsia="Calibri" w:hAnsiTheme="minorHAnsi" w:cstheme="minorHAnsi"/>
          <w:sz w:val="24"/>
          <w:szCs w:val="24"/>
        </w:rPr>
        <w:t xml:space="preserve"> identification of the physical location of your business.</w:t>
      </w:r>
    </w:p>
    <w:p w14:paraId="2BC8EA5F" w14:textId="1C5BE119" w:rsidR="00FE42CF" w:rsidRPr="00915650" w:rsidRDefault="00FE42CF" w:rsidP="00915650">
      <w:pPr>
        <w:autoSpaceDE/>
        <w:adjustRightInd/>
        <w:spacing w:before="240" w:after="200" w:line="276" w:lineRule="auto"/>
        <w:rPr>
          <w:rFonts w:asciiTheme="minorHAnsi" w:eastAsia="Calibri" w:hAnsiTheme="minorHAnsi" w:cstheme="minorHAnsi"/>
          <w:i/>
          <w:sz w:val="24"/>
          <w:szCs w:val="24"/>
        </w:rPr>
      </w:pPr>
      <w:r w:rsidRPr="00915650">
        <w:rPr>
          <w:rFonts w:asciiTheme="minorHAnsi" w:eastAsia="Calibri" w:hAnsiTheme="minorHAnsi" w:cstheme="minorHAnsi"/>
          <w:i/>
          <w:sz w:val="24"/>
          <w:szCs w:val="24"/>
        </w:rPr>
        <w:t xml:space="preserve">Please note there is </w:t>
      </w:r>
      <w:r w:rsidR="00393D5A" w:rsidRPr="00915650">
        <w:rPr>
          <w:rFonts w:asciiTheme="minorHAnsi" w:eastAsia="Calibri" w:hAnsiTheme="minorHAnsi" w:cstheme="minorHAnsi"/>
          <w:i/>
          <w:sz w:val="24"/>
          <w:szCs w:val="24"/>
        </w:rPr>
        <w:t xml:space="preserve">a </w:t>
      </w:r>
      <w:r w:rsidRPr="00915650">
        <w:rPr>
          <w:rFonts w:asciiTheme="minorHAnsi" w:eastAsia="Calibri" w:hAnsiTheme="minorHAnsi" w:cstheme="minorHAnsi"/>
          <w:i/>
          <w:sz w:val="24"/>
          <w:szCs w:val="24"/>
        </w:rPr>
        <w:t>good chance your organization</w:t>
      </w:r>
      <w:r w:rsidR="00F11FA7" w:rsidRPr="00915650">
        <w:rPr>
          <w:rFonts w:asciiTheme="minorHAnsi" w:eastAsia="Calibri" w:hAnsiTheme="minorHAnsi" w:cstheme="minorHAnsi"/>
          <w:i/>
          <w:sz w:val="24"/>
          <w:szCs w:val="24"/>
        </w:rPr>
        <w:t xml:space="preserve"> is already registered with the SAM </w:t>
      </w:r>
      <w:r w:rsidRPr="00915650">
        <w:rPr>
          <w:rFonts w:asciiTheme="minorHAnsi" w:eastAsia="Calibri" w:hAnsiTheme="minorHAnsi" w:cstheme="minorHAnsi"/>
          <w:i/>
          <w:sz w:val="24"/>
          <w:szCs w:val="24"/>
        </w:rPr>
        <w:t>and has a</w:t>
      </w:r>
      <w:r w:rsidR="007A6063" w:rsidRPr="00915650">
        <w:rPr>
          <w:rFonts w:asciiTheme="minorHAnsi" w:eastAsia="Calibri" w:hAnsiTheme="minorHAnsi" w:cstheme="minorHAnsi"/>
          <w:i/>
          <w:sz w:val="24"/>
          <w:szCs w:val="24"/>
        </w:rPr>
        <w:t xml:space="preserve"> Unique Entity ID</w:t>
      </w:r>
      <w:r w:rsidRPr="00915650">
        <w:rPr>
          <w:rFonts w:asciiTheme="minorHAnsi" w:eastAsia="Calibri" w:hAnsiTheme="minorHAnsi" w:cstheme="minorHAnsi"/>
          <w:i/>
          <w:sz w:val="24"/>
          <w:szCs w:val="24"/>
        </w:rPr>
        <w:t>. Please check first with your contracting or business office.</w:t>
      </w:r>
    </w:p>
    <w:p w14:paraId="55D4089D" w14:textId="644E2AB1" w:rsidR="00AE54BA" w:rsidRPr="00915650" w:rsidRDefault="00DF61D1" w:rsidP="006436B4">
      <w:pPr>
        <w:pStyle w:val="Heading2"/>
      </w:pPr>
      <w:r w:rsidRPr="00CD4DE4">
        <w:t>SECTION</w:t>
      </w:r>
      <w:r w:rsidR="00B26D36" w:rsidRPr="00CD4DE4">
        <w:t xml:space="preserve"> 2</w:t>
      </w:r>
    </w:p>
    <w:p w14:paraId="46B94080" w14:textId="77777777" w:rsidR="00AE54BA" w:rsidRPr="00915650" w:rsidRDefault="00AE54BA" w:rsidP="0012319B">
      <w:pPr>
        <w:pStyle w:val="Heading3"/>
      </w:pPr>
      <w:r w:rsidRPr="00915650">
        <w:t>SCOPE OF WORK</w:t>
      </w:r>
    </w:p>
    <w:p w14:paraId="184143B0" w14:textId="77777777" w:rsidR="00155626" w:rsidRDefault="00A7653B" w:rsidP="00915650">
      <w:pPr>
        <w:spacing w:before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Funding is available to support North Dakota CAHs in identifying potential areas of financial and operational improvement through 1.) CAH Financial/Operational Improvement Area of Choice; and 2.) Community Health Needs Assessment (CHNA) implementation for collaborative population health programming in response to identification of unmet community health and health service needs</w:t>
      </w:r>
      <w:r w:rsidR="009D0D33" w:rsidRPr="00915650">
        <w:rPr>
          <w:rFonts w:asciiTheme="minorHAnsi" w:hAnsiTheme="minorHAnsi" w:cstheme="minorHAnsi"/>
          <w:iCs/>
          <w:sz w:val="24"/>
          <w:szCs w:val="24"/>
        </w:rPr>
        <w:t>.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7EA7F71" w14:textId="372BE27F" w:rsidR="00AF2650" w:rsidRPr="00915650" w:rsidRDefault="00A7653B" w:rsidP="00915650">
      <w:pPr>
        <w:spacing w:before="240" w:after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Applications </w:t>
      </w:r>
      <w:r w:rsidR="00564FF8" w:rsidRPr="00915650">
        <w:rPr>
          <w:rFonts w:asciiTheme="minorHAnsi" w:hAnsiTheme="minorHAnsi" w:cstheme="minorHAnsi"/>
          <w:iCs/>
          <w:sz w:val="24"/>
          <w:szCs w:val="24"/>
        </w:rPr>
        <w:t xml:space="preserve">and project completion dates </w:t>
      </w:r>
      <w:r w:rsidRPr="00915650">
        <w:rPr>
          <w:rFonts w:asciiTheme="minorHAnsi" w:hAnsiTheme="minorHAnsi" w:cstheme="minorHAnsi"/>
          <w:iCs/>
          <w:sz w:val="24"/>
          <w:szCs w:val="24"/>
        </w:rPr>
        <w:t>for each focus area</w:t>
      </w:r>
      <w:r w:rsidR="00564FF8" w:rsidRPr="00915650">
        <w:rPr>
          <w:rFonts w:asciiTheme="minorHAnsi" w:hAnsiTheme="minorHAnsi" w:cstheme="minorHAnsi"/>
          <w:iCs/>
          <w:sz w:val="24"/>
          <w:szCs w:val="24"/>
        </w:rPr>
        <w:t xml:space="preserve"> are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as follows.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02"/>
        <w:gridCol w:w="3300"/>
      </w:tblGrid>
      <w:tr w:rsidR="00AF2650" w14:paraId="3E9B35FA" w14:textId="77777777" w:rsidTr="00915650">
        <w:tc>
          <w:tcPr>
            <w:tcW w:w="3324" w:type="dxa"/>
          </w:tcPr>
          <w:p w14:paraId="5BE34B66" w14:textId="5CF86F18" w:rsidR="00AF2650" w:rsidRPr="00915650" w:rsidRDefault="00AF2650" w:rsidP="00230EAE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  <w:highlight w:val="yellow"/>
              </w:rPr>
            </w:pPr>
            <w:r w:rsidRPr="0091565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Focus Area</w:t>
            </w:r>
          </w:p>
        </w:tc>
        <w:tc>
          <w:tcPr>
            <w:tcW w:w="3302" w:type="dxa"/>
          </w:tcPr>
          <w:p w14:paraId="39D06EB5" w14:textId="533352F2" w:rsidR="00AF2650" w:rsidRPr="00915650" w:rsidRDefault="00AF2650" w:rsidP="00230EAE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Application </w:t>
            </w:r>
            <w:r w:rsidR="00D80F93" w:rsidRPr="0091565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Deadline</w:t>
            </w:r>
          </w:p>
        </w:tc>
        <w:tc>
          <w:tcPr>
            <w:tcW w:w="3300" w:type="dxa"/>
          </w:tcPr>
          <w:p w14:paraId="0C33E9C1" w14:textId="36C3FEB3" w:rsidR="00AF2650" w:rsidRPr="00915650" w:rsidRDefault="00AF2650" w:rsidP="00230EAE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  <w:highlight w:val="yellow"/>
              </w:rPr>
            </w:pPr>
            <w:r w:rsidRPr="0091565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Project Completion Date</w:t>
            </w:r>
          </w:p>
        </w:tc>
      </w:tr>
      <w:tr w:rsidR="00AF2650" w14:paraId="06F7936D" w14:textId="77777777" w:rsidTr="00915650">
        <w:tc>
          <w:tcPr>
            <w:tcW w:w="3324" w:type="dxa"/>
          </w:tcPr>
          <w:p w14:paraId="22F8B9B4" w14:textId="03E1BA50" w:rsidR="00AF2650" w:rsidRPr="00915650" w:rsidRDefault="00AF2650" w:rsidP="00AF2650">
            <w:pPr>
              <w:rPr>
                <w:rFonts w:asciiTheme="minorHAnsi" w:hAnsiTheme="minorHAnsi" w:cstheme="minorHAnsi"/>
                <w:iCs/>
                <w:sz w:val="24"/>
                <w:szCs w:val="24"/>
                <w:highlight w:val="yellow"/>
              </w:rPr>
            </w:pPr>
            <w:r w:rsidRPr="00915650">
              <w:rPr>
                <w:rFonts w:asciiTheme="minorHAnsi" w:hAnsiTheme="minorHAnsi" w:cstheme="minorHAnsi"/>
                <w:sz w:val="24"/>
                <w:szCs w:val="24"/>
              </w:rPr>
              <w:t>CAH Financial/Operational Improvement Area of Choice</w:t>
            </w:r>
          </w:p>
        </w:tc>
        <w:tc>
          <w:tcPr>
            <w:tcW w:w="3302" w:type="dxa"/>
          </w:tcPr>
          <w:p w14:paraId="3AF8F593" w14:textId="3CD4B4AA" w:rsidR="00AF2650" w:rsidRPr="00915650" w:rsidRDefault="00B00FC7" w:rsidP="00AF2650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October 30</w:t>
            </w:r>
            <w:r w:rsidR="00AF2650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, 202</w:t>
            </w:r>
            <w:r w:rsidR="00DC1830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6</w:t>
            </w:r>
          </w:p>
        </w:tc>
        <w:tc>
          <w:tcPr>
            <w:tcW w:w="3300" w:type="dxa"/>
          </w:tcPr>
          <w:p w14:paraId="7BF1D14E" w14:textId="401C3332" w:rsidR="00AF2650" w:rsidRPr="00915650" w:rsidRDefault="00AF2650" w:rsidP="00AF2650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August 31, 202</w:t>
            </w:r>
            <w:r w:rsidR="00B00FC7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7</w:t>
            </w:r>
          </w:p>
        </w:tc>
      </w:tr>
      <w:tr w:rsidR="009D3E3B" w14:paraId="40FFC151" w14:textId="77777777" w:rsidTr="00915650">
        <w:tc>
          <w:tcPr>
            <w:tcW w:w="3324" w:type="dxa"/>
          </w:tcPr>
          <w:p w14:paraId="24F1EA87" w14:textId="14D8F3DD" w:rsidR="009D3E3B" w:rsidRPr="00915650" w:rsidRDefault="009D3E3B" w:rsidP="00AF26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sz w:val="24"/>
                <w:szCs w:val="24"/>
              </w:rPr>
              <w:t xml:space="preserve">CHNA Implementation </w:t>
            </w:r>
          </w:p>
        </w:tc>
        <w:tc>
          <w:tcPr>
            <w:tcW w:w="3302" w:type="dxa"/>
          </w:tcPr>
          <w:p w14:paraId="6FBF1382" w14:textId="76AE5046" w:rsidR="009D3E3B" w:rsidRPr="00915650" w:rsidRDefault="009D3E3B" w:rsidP="00AF2650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October 30, 2026</w:t>
            </w:r>
          </w:p>
        </w:tc>
        <w:tc>
          <w:tcPr>
            <w:tcW w:w="3300" w:type="dxa"/>
          </w:tcPr>
          <w:p w14:paraId="105C5399" w14:textId="0B2B6A92" w:rsidR="009D3E3B" w:rsidRPr="00915650" w:rsidRDefault="009D3E3B" w:rsidP="00AF2650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June 30, 2027</w:t>
            </w:r>
          </w:p>
        </w:tc>
      </w:tr>
    </w:tbl>
    <w:p w14:paraId="490EE899" w14:textId="724320C6" w:rsidR="003804DF" w:rsidRPr="00915650" w:rsidRDefault="003804DF" w:rsidP="00915650">
      <w:pPr>
        <w:numPr>
          <w:ilvl w:val="12"/>
          <w:numId w:val="0"/>
        </w:numPr>
        <w:spacing w:before="240"/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b/>
          <w:i/>
          <w:sz w:val="24"/>
          <w:szCs w:val="24"/>
        </w:rPr>
        <w:t>NOTE</w:t>
      </w:r>
      <w:r w:rsidR="00DD0746" w:rsidRPr="00915650">
        <w:rPr>
          <w:rFonts w:asciiTheme="minorHAnsi" w:hAnsiTheme="minorHAnsi" w:cstheme="minorHAnsi"/>
          <w:i/>
          <w:sz w:val="24"/>
          <w:szCs w:val="24"/>
        </w:rPr>
        <w:t xml:space="preserve">: </w:t>
      </w:r>
      <w:r w:rsidR="00DD0746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Rural</w:t>
      </w:r>
      <w:r w:rsidRPr="00915650">
        <w:rPr>
          <w:rFonts w:asciiTheme="minorHAnsi" w:hAnsiTheme="minorHAnsi" w:cstheme="minorHAnsi"/>
          <w:b/>
          <w:sz w:val="24"/>
          <w:szCs w:val="24"/>
        </w:rPr>
        <w:t xml:space="preserve"> Hospital Flexibility</w:t>
      </w:r>
      <w:r w:rsidR="009D3E3B" w:rsidRPr="00915650">
        <w:rPr>
          <w:rFonts w:asciiTheme="minorHAnsi" w:hAnsiTheme="minorHAnsi" w:cstheme="minorHAnsi"/>
          <w:b/>
          <w:sz w:val="24"/>
          <w:szCs w:val="24"/>
        </w:rPr>
        <w:t xml:space="preserve"> and SORH</w:t>
      </w:r>
      <w:r w:rsidR="00B97E2B"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b/>
          <w:sz w:val="24"/>
          <w:szCs w:val="24"/>
        </w:rPr>
        <w:t>funds cannot be used</w:t>
      </w:r>
      <w:r w:rsidR="00AA5003" w:rsidRPr="00915650">
        <w:rPr>
          <w:rFonts w:asciiTheme="minorHAnsi" w:hAnsiTheme="minorHAnsi" w:cstheme="minorHAnsi"/>
          <w:b/>
          <w:sz w:val="24"/>
          <w:szCs w:val="24"/>
        </w:rPr>
        <w:t>:</w:t>
      </w:r>
      <w:r w:rsidR="00AA5003" w:rsidRPr="00915650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i/>
          <w:sz w:val="24"/>
          <w:szCs w:val="24"/>
        </w:rPr>
        <w:t xml:space="preserve"> </w:t>
      </w:r>
    </w:p>
    <w:p w14:paraId="5BFE18F0" w14:textId="53A903CC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f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or direct patient care, health care services, equipment, or supplies</w:t>
      </w:r>
    </w:p>
    <w:p w14:paraId="3E0F837B" w14:textId="16038A98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t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 purchase vehicles or communications equipment</w:t>
      </w:r>
    </w:p>
    <w:p w14:paraId="7433ECC8" w14:textId="20E8A8C3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t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 purchase or acquire real property or to improve existing property</w:t>
      </w:r>
    </w:p>
    <w:p w14:paraId="070FB277" w14:textId="189EF584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lastRenderedPageBreak/>
        <w:t>f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or building and/or physical structural improvements</w:t>
      </w:r>
    </w:p>
    <w:p w14:paraId="003E31D0" w14:textId="253D9708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f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or hospital personnel time or associated expenses</w:t>
      </w:r>
    </w:p>
    <w:p w14:paraId="6D099CFA" w14:textId="46D7CBB9" w:rsidR="002D4A65" w:rsidRPr="00915650" w:rsidRDefault="006C2FED" w:rsidP="001E2096">
      <w:pPr>
        <w:numPr>
          <w:ilvl w:val="0"/>
          <w:numId w:val="6"/>
        </w:numPr>
        <w:rPr>
          <w:rFonts w:asciiTheme="minorHAnsi" w:hAnsiTheme="minorHAnsi" w:cstheme="minorHAnsi"/>
          <w:i/>
          <w:sz w:val="24"/>
          <w:szCs w:val="24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f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or t-shirts, hats, prizes, etc.</w:t>
      </w:r>
    </w:p>
    <w:p w14:paraId="24D8074D" w14:textId="5FAF4C6D" w:rsidR="002D4A65" w:rsidRPr="00611CF7" w:rsidRDefault="006C2FED" w:rsidP="00072D0C">
      <w:pPr>
        <w:numPr>
          <w:ilvl w:val="0"/>
          <w:numId w:val="6"/>
        </w:numPr>
        <w:spacing w:after="240"/>
        <w:rPr>
          <w:rFonts w:asciiTheme="minorHAnsi" w:hAnsiTheme="minorHAnsi" w:cstheme="minorHAnsi"/>
          <w:i/>
          <w:sz w:val="22"/>
        </w:rPr>
      </w:pPr>
      <w:r w:rsidRPr="00915650">
        <w:rPr>
          <w:rFonts w:asciiTheme="minorHAnsi" w:hAnsiTheme="minorHAnsi" w:cstheme="minorHAnsi"/>
          <w:i/>
          <w:sz w:val="24"/>
          <w:szCs w:val="24"/>
        </w:rPr>
        <w:t>f</w:t>
      </w:r>
      <w:r w:rsidR="002D4A65" w:rsidRPr="00915650">
        <w:rPr>
          <w:rFonts w:asciiTheme="minorHAnsi" w:hAnsiTheme="minorHAnsi" w:cstheme="minorHAnsi"/>
          <w:i/>
          <w:sz w:val="24"/>
          <w:szCs w:val="24"/>
        </w:rPr>
        <w:t>or the purchase of food</w:t>
      </w:r>
    </w:p>
    <w:p w14:paraId="6E7E8497" w14:textId="47E9F17B" w:rsidR="002343B5" w:rsidRPr="00915650" w:rsidRDefault="002343B5" w:rsidP="0012319B">
      <w:pPr>
        <w:pStyle w:val="Heading3"/>
      </w:pPr>
      <w:r w:rsidRPr="00155626">
        <w:t xml:space="preserve">Critical Access Hospital </w:t>
      </w:r>
      <w:r w:rsidR="007207B8" w:rsidRPr="00155626">
        <w:t xml:space="preserve">(CAH) </w:t>
      </w:r>
      <w:r w:rsidR="003B41A6" w:rsidRPr="00155626">
        <w:t xml:space="preserve">Subcontract </w:t>
      </w:r>
      <w:r w:rsidRPr="00155626">
        <w:t xml:space="preserve">Program </w:t>
      </w:r>
    </w:p>
    <w:p w14:paraId="2F7563EF" w14:textId="02230F12" w:rsidR="009D3E3B" w:rsidRPr="00915650" w:rsidRDefault="009D3E3B" w:rsidP="009D3E3B">
      <w:pPr>
        <w:numPr>
          <w:ilvl w:val="12"/>
          <w:numId w:val="0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There are </w:t>
      </w:r>
      <w:r w:rsidRPr="00915650">
        <w:rPr>
          <w:rFonts w:asciiTheme="minorHAnsi" w:hAnsiTheme="minorHAnsi" w:cstheme="minorHAnsi"/>
          <w:b/>
          <w:sz w:val="24"/>
          <w:szCs w:val="24"/>
        </w:rPr>
        <w:t>two</w:t>
      </w:r>
      <w:r w:rsidRPr="00915650">
        <w:rPr>
          <w:rFonts w:asciiTheme="minorHAnsi" w:hAnsiTheme="minorHAnsi" w:cstheme="minorHAnsi"/>
          <w:sz w:val="24"/>
          <w:szCs w:val="24"/>
        </w:rPr>
        <w:t xml:space="preserve"> areas that may be addressed through this initiative: </w:t>
      </w:r>
    </w:p>
    <w:p w14:paraId="458798E6" w14:textId="6313D1BB" w:rsidR="009D3E3B" w:rsidRPr="00915650" w:rsidRDefault="009D3E3B" w:rsidP="009D3E3B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CAH Financial/Operational Improvement Area of Choice</w:t>
      </w:r>
    </w:p>
    <w:p w14:paraId="7E01778F" w14:textId="77777777" w:rsidR="009D3E3B" w:rsidRPr="00915650" w:rsidRDefault="009D3E3B" w:rsidP="009D3E3B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CHNA Implementation.</w:t>
      </w:r>
    </w:p>
    <w:p w14:paraId="12A25BBB" w14:textId="46B75762" w:rsidR="009D3E3B" w:rsidRDefault="009D3E3B" w:rsidP="00072D0C">
      <w:pPr>
        <w:numPr>
          <w:ilvl w:val="12"/>
          <w:numId w:val="0"/>
        </w:numPr>
        <w:spacing w:before="240" w:after="240"/>
        <w:rPr>
          <w:rFonts w:asciiTheme="minorHAnsi" w:hAnsiTheme="minorHAnsi" w:cstheme="minorHAnsi"/>
          <w:b/>
          <w:sz w:val="28"/>
          <w:szCs w:val="24"/>
        </w:rPr>
      </w:pPr>
      <w:r w:rsidRPr="00915650">
        <w:rPr>
          <w:rFonts w:asciiTheme="minorHAnsi" w:hAnsiTheme="minorHAnsi" w:cstheme="minorHAnsi"/>
          <w:bCs/>
          <w:sz w:val="24"/>
          <w:szCs w:val="24"/>
        </w:rPr>
        <w:t>The following provides a description and application requirements of each focus area.</w:t>
      </w:r>
    </w:p>
    <w:p w14:paraId="19F3D1FC" w14:textId="690A27DA" w:rsidR="000A78DF" w:rsidRPr="009D7C10" w:rsidRDefault="000A78DF" w:rsidP="0012319B">
      <w:pPr>
        <w:pStyle w:val="Heading3"/>
        <w:rPr>
          <w:b w:val="0"/>
        </w:rPr>
      </w:pPr>
      <w:bookmarkStart w:id="1" w:name="_Hlk98916534"/>
      <w:r w:rsidRPr="009D7C10">
        <w:t xml:space="preserve">CAH </w:t>
      </w:r>
      <w:r>
        <w:t>Financial/Operational Improvement Area of Choice</w:t>
      </w:r>
      <w:bookmarkEnd w:id="1"/>
    </w:p>
    <w:p w14:paraId="4B8C830F" w14:textId="14B2A6C2" w:rsidR="000A78DF" w:rsidRPr="00915650" w:rsidRDefault="000A78DF" w:rsidP="000A78DF">
      <w:pPr>
        <w:numPr>
          <w:ilvl w:val="12"/>
          <w:numId w:val="0"/>
        </w:numPr>
        <w:ind w:left="720" w:right="576"/>
        <w:rPr>
          <w:rFonts w:asciiTheme="minorHAnsi" w:hAnsiTheme="minorHAnsi" w:cstheme="minorHAnsi"/>
          <w:sz w:val="24"/>
          <w:szCs w:val="24"/>
        </w:rPr>
      </w:pPr>
      <w:bookmarkStart w:id="2" w:name="_Hlk211599495"/>
      <w:r w:rsidRPr="00915650">
        <w:rPr>
          <w:rFonts w:asciiTheme="minorHAnsi" w:hAnsiTheme="minorHAnsi" w:cstheme="minorHAnsi"/>
          <w:sz w:val="24"/>
          <w:szCs w:val="24"/>
        </w:rPr>
        <w:t xml:space="preserve">This activity is intended to allow CAHs to self-identify a financial or operational area for improvement and intervention. The CAH will select its preferred vendor to complete the intervention. </w:t>
      </w:r>
      <w:r w:rsidR="00CF52F9" w:rsidRPr="00915650">
        <w:rPr>
          <w:rFonts w:asciiTheme="minorHAnsi" w:hAnsiTheme="minorHAnsi" w:cstheme="minorHAnsi"/>
          <w:sz w:val="24"/>
          <w:szCs w:val="24"/>
        </w:rPr>
        <w:t xml:space="preserve">Items to consider when selecting a vendor may include subject matter expertise, timeline for completion, cost, etc. </w:t>
      </w:r>
      <w:r w:rsidRPr="00915650">
        <w:rPr>
          <w:rFonts w:asciiTheme="minorHAnsi" w:hAnsiTheme="minorHAnsi" w:cstheme="minorHAnsi"/>
          <w:sz w:val="24"/>
          <w:szCs w:val="24"/>
        </w:rPr>
        <w:t>The Flex Program has</w:t>
      </w:r>
      <w:r w:rsidR="00B00FC7" w:rsidRPr="00915650">
        <w:rPr>
          <w:rFonts w:asciiTheme="minorHAnsi" w:hAnsiTheme="minorHAnsi" w:cstheme="minorHAnsi"/>
          <w:sz w:val="24"/>
          <w:szCs w:val="24"/>
        </w:rPr>
        <w:t xml:space="preserve"> approximately</w:t>
      </w:r>
      <w:r w:rsidRPr="00915650">
        <w:rPr>
          <w:rFonts w:asciiTheme="minorHAnsi" w:hAnsiTheme="minorHAnsi" w:cstheme="minorHAnsi"/>
          <w:sz w:val="24"/>
          <w:szCs w:val="24"/>
        </w:rPr>
        <w:t xml:space="preserve"> $</w:t>
      </w:r>
      <w:r w:rsidR="00120510" w:rsidRPr="00915650">
        <w:rPr>
          <w:rFonts w:asciiTheme="minorHAnsi" w:hAnsiTheme="minorHAnsi" w:cstheme="minorHAnsi"/>
          <w:sz w:val="24"/>
          <w:szCs w:val="24"/>
        </w:rPr>
        <w:t>4</w:t>
      </w:r>
      <w:r w:rsidR="00B00FC7" w:rsidRPr="00915650">
        <w:rPr>
          <w:rFonts w:asciiTheme="minorHAnsi" w:hAnsiTheme="minorHAnsi" w:cstheme="minorHAnsi"/>
          <w:sz w:val="24"/>
          <w:szCs w:val="24"/>
        </w:rPr>
        <w:t>1,000</w:t>
      </w:r>
      <w:r w:rsidRPr="00915650">
        <w:rPr>
          <w:rFonts w:asciiTheme="minorHAnsi" w:hAnsiTheme="minorHAnsi" w:cstheme="minorHAnsi"/>
          <w:sz w:val="24"/>
          <w:szCs w:val="24"/>
        </w:rPr>
        <w:t xml:space="preserve"> available for this purpose.</w:t>
      </w:r>
    </w:p>
    <w:bookmarkEnd w:id="2"/>
    <w:p w14:paraId="02989749" w14:textId="1DD1E390" w:rsidR="000A78DF" w:rsidRPr="00915650" w:rsidRDefault="000A78DF" w:rsidP="00915650">
      <w:pPr>
        <w:numPr>
          <w:ilvl w:val="12"/>
          <w:numId w:val="0"/>
        </w:numPr>
        <w:spacing w:before="240" w:after="240"/>
        <w:ind w:left="720" w:right="576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During the application review process, subcontract award decisions will be determined based on need, as outlined by data from the Flex Monitoring Team CAH financial data, </w:t>
      </w:r>
      <w:r w:rsidR="007207B8" w:rsidRPr="00915650">
        <w:rPr>
          <w:rFonts w:asciiTheme="minorHAnsi" w:hAnsiTheme="minorHAnsi" w:cstheme="minorHAnsi"/>
          <w:sz w:val="24"/>
          <w:szCs w:val="24"/>
        </w:rPr>
        <w:t xml:space="preserve">CAH </w:t>
      </w:r>
      <w:r w:rsidRPr="00915650">
        <w:rPr>
          <w:rFonts w:asciiTheme="minorHAnsi" w:hAnsiTheme="minorHAnsi" w:cstheme="minorHAnsi"/>
          <w:sz w:val="24"/>
          <w:szCs w:val="24"/>
        </w:rPr>
        <w:t>Measurement and Performance Assessment System, and other sources.</w:t>
      </w:r>
    </w:p>
    <w:p w14:paraId="4DB2606A" w14:textId="2C64BDEC" w:rsidR="000A78DF" w:rsidRPr="009D7C10" w:rsidRDefault="000A78DF" w:rsidP="00915650">
      <w:pPr>
        <w:numPr>
          <w:ilvl w:val="12"/>
          <w:numId w:val="0"/>
        </w:numPr>
        <w:spacing w:before="240"/>
        <w:ind w:left="720"/>
        <w:rPr>
          <w:rFonts w:asciiTheme="minorHAnsi" w:hAnsiTheme="minorHAnsi" w:cstheme="minorHAnsi"/>
          <w:b/>
          <w:sz w:val="22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>Reporting</w:t>
      </w:r>
      <w:r w:rsidR="00471CEB" w:rsidRPr="00915650">
        <w:rPr>
          <w:rFonts w:asciiTheme="minorHAnsi" w:hAnsiTheme="minorHAnsi" w:cstheme="minorHAnsi"/>
          <w:b/>
          <w:sz w:val="24"/>
          <w:szCs w:val="24"/>
        </w:rPr>
        <w:t>:</w:t>
      </w:r>
      <w:r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D0D33" w:rsidRPr="00915650">
        <w:rPr>
          <w:rFonts w:asciiTheme="minorHAnsi" w:hAnsiTheme="minorHAnsi" w:cstheme="minorHAnsi"/>
          <w:b/>
          <w:sz w:val="24"/>
          <w:szCs w:val="24"/>
        </w:rPr>
        <w:t>R</w:t>
      </w:r>
      <w:r w:rsidRPr="00915650">
        <w:rPr>
          <w:rFonts w:asciiTheme="minorHAnsi" w:hAnsiTheme="minorHAnsi" w:cstheme="minorHAnsi"/>
          <w:b/>
          <w:sz w:val="24"/>
          <w:szCs w:val="24"/>
        </w:rPr>
        <w:t>equirements for CAH Financial/Operational Improvement Area of Choice Subcontracts</w:t>
      </w:r>
      <w:r w:rsidR="00DD0746" w:rsidRPr="00915650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DD0746" w:rsidRPr="00915650">
        <w:rPr>
          <w:rFonts w:asciiTheme="minorHAnsi" w:hAnsiTheme="minorHAnsi" w:cstheme="minorHAnsi"/>
          <w:sz w:val="24"/>
          <w:szCs w:val="24"/>
        </w:rPr>
        <w:t>Initial</w:t>
      </w:r>
      <w:r w:rsidR="00471CEB" w:rsidRPr="00915650">
        <w:rPr>
          <w:rFonts w:asciiTheme="minorHAnsi" w:hAnsiTheme="minorHAnsi" w:cstheme="minorHAnsi"/>
          <w:sz w:val="24"/>
          <w:szCs w:val="24"/>
        </w:rPr>
        <w:t xml:space="preserve"> application stat</w:t>
      </w:r>
      <w:r w:rsidR="00CE2EC5" w:rsidRPr="00915650">
        <w:rPr>
          <w:rFonts w:asciiTheme="minorHAnsi" w:hAnsiTheme="minorHAnsi" w:cstheme="minorHAnsi"/>
          <w:sz w:val="24"/>
          <w:szCs w:val="24"/>
        </w:rPr>
        <w:t>istic</w:t>
      </w:r>
      <w:r w:rsidR="00471CEB" w:rsidRPr="00915650">
        <w:rPr>
          <w:rFonts w:asciiTheme="minorHAnsi" w:hAnsiTheme="minorHAnsi" w:cstheme="minorHAnsi"/>
          <w:sz w:val="24"/>
          <w:szCs w:val="24"/>
        </w:rPr>
        <w:t>s are required</w:t>
      </w:r>
      <w:r w:rsidR="00C10ACC" w:rsidRPr="00915650">
        <w:rPr>
          <w:rFonts w:asciiTheme="minorHAnsi" w:hAnsiTheme="minorHAnsi" w:cstheme="minorHAnsi"/>
          <w:sz w:val="24"/>
          <w:szCs w:val="24"/>
        </w:rPr>
        <w:t xml:space="preserve"> at the beginning of the application and are</w:t>
      </w:r>
      <w:r w:rsidR="00471CEB" w:rsidRPr="00915650">
        <w:rPr>
          <w:rFonts w:asciiTheme="minorHAnsi" w:hAnsiTheme="minorHAnsi" w:cstheme="minorHAnsi"/>
          <w:sz w:val="24"/>
          <w:szCs w:val="24"/>
        </w:rPr>
        <w:t xml:space="preserve"> to be updated at the conclusion of the funding timeframe.</w:t>
      </w:r>
    </w:p>
    <w:p w14:paraId="411EBDE8" w14:textId="77777777" w:rsidR="0012319B" w:rsidRDefault="000A78DF" w:rsidP="00915650">
      <w:pPr>
        <w:numPr>
          <w:ilvl w:val="12"/>
          <w:numId w:val="0"/>
        </w:numPr>
        <w:spacing w:before="240"/>
        <w:ind w:right="576"/>
        <w:rPr>
          <w:rStyle w:val="Heading4Char"/>
        </w:rPr>
      </w:pPr>
      <w:r w:rsidRPr="0012319B">
        <w:rPr>
          <w:rStyle w:val="Heading4Char"/>
        </w:rPr>
        <w:t>APPLICATION COMPONENTS</w:t>
      </w:r>
    </w:p>
    <w:p w14:paraId="3BC14C06" w14:textId="72246B09" w:rsidR="000A78DF" w:rsidRPr="00155626" w:rsidRDefault="000A78DF" w:rsidP="00915650">
      <w:pPr>
        <w:numPr>
          <w:ilvl w:val="12"/>
          <w:numId w:val="0"/>
        </w:numPr>
        <w:spacing w:before="240"/>
        <w:ind w:right="576"/>
        <w:rPr>
          <w:rFonts w:asciiTheme="minorHAnsi" w:hAnsiTheme="minorHAnsi" w:cstheme="minorHAnsi"/>
          <w:sz w:val="24"/>
          <w:szCs w:val="24"/>
          <w:highlight w:val="yellow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bCs/>
          <w:sz w:val="24"/>
          <w:szCs w:val="24"/>
        </w:rPr>
        <w:t xml:space="preserve">All information will be submitted through an online form </w:t>
      </w:r>
      <w:r w:rsidR="00155626">
        <w:rPr>
          <w:rFonts w:asciiTheme="minorHAnsi" w:hAnsiTheme="minorHAnsi" w:cstheme="minorHAnsi"/>
          <w:bCs/>
          <w:sz w:val="24"/>
          <w:szCs w:val="24"/>
        </w:rPr>
        <w:t xml:space="preserve">on the </w:t>
      </w:r>
      <w:hyperlink r:id="rId11" w:history="1">
        <w:r w:rsidR="00155626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North Dakota CAH Subcontract Program webpage</w:t>
        </w:r>
      </w:hyperlink>
      <w:r w:rsidR="00155626">
        <w:rPr>
          <w:rFonts w:asciiTheme="minorHAnsi" w:hAnsiTheme="minorHAnsi" w:cstheme="minorHAnsi"/>
          <w:bCs/>
          <w:sz w:val="24"/>
          <w:szCs w:val="24"/>
        </w:rPr>
        <w:t>.</w:t>
      </w:r>
      <w:r w:rsidR="009D3E3B" w:rsidRPr="00915650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018E5581" w14:textId="183B2C82" w:rsidR="000A78DF" w:rsidRPr="00915650" w:rsidRDefault="000A78DF" w:rsidP="00915650">
      <w:pPr>
        <w:pStyle w:val="ListParagraph"/>
        <w:numPr>
          <w:ilvl w:val="0"/>
          <w:numId w:val="25"/>
        </w:numPr>
        <w:spacing w:before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CAH CONTACT INFORMATION</w:t>
      </w:r>
    </w:p>
    <w:p w14:paraId="46CB3991" w14:textId="136D423D" w:rsidR="009F77A2" w:rsidRPr="00915650" w:rsidRDefault="005A60F9" w:rsidP="00915650">
      <w:pPr>
        <w:pStyle w:val="ListParagraph"/>
        <w:numPr>
          <w:ilvl w:val="1"/>
          <w:numId w:val="25"/>
        </w:numPr>
        <w:spacing w:after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H</w:t>
      </w:r>
      <w:r w:rsidR="009D0D33" w:rsidRPr="00915650">
        <w:rPr>
          <w:rFonts w:asciiTheme="minorHAnsi" w:hAnsiTheme="minorHAnsi" w:cstheme="minorHAnsi"/>
          <w:iCs/>
          <w:sz w:val="24"/>
          <w:szCs w:val="24"/>
        </w:rPr>
        <w:t>ospital</w:t>
      </w:r>
      <w:r w:rsidR="000A78DF" w:rsidRPr="00915650">
        <w:rPr>
          <w:rFonts w:asciiTheme="minorHAnsi" w:hAnsiTheme="minorHAnsi" w:cstheme="minorHAnsi"/>
          <w:iCs/>
          <w:sz w:val="24"/>
          <w:szCs w:val="24"/>
        </w:rPr>
        <w:t xml:space="preserve"> name, county, address, phone, contact person, email</w:t>
      </w:r>
    </w:p>
    <w:p w14:paraId="0B08B986" w14:textId="4ED34D3D" w:rsidR="000A78DF" w:rsidRPr="00915650" w:rsidRDefault="005A60F9" w:rsidP="00915650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0A78DF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PROJECT </w:t>
      </w:r>
      <w:r w:rsidR="00B71E7B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SELECTION</w:t>
      </w:r>
      <w:r w:rsidR="00471CEB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155626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AND</w:t>
      </w:r>
      <w:r w:rsidR="00471CEB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FACILITY STATISTICS</w:t>
      </w:r>
      <w:r w:rsidR="000A78DF" w:rsidRPr="00915650">
        <w:rPr>
          <w:rFonts w:asciiTheme="minorHAnsi" w:hAnsiTheme="minorHAnsi" w:cstheme="minorHAnsi"/>
          <w:iCs/>
          <w:sz w:val="24"/>
          <w:szCs w:val="24"/>
        </w:rPr>
        <w:tab/>
      </w:r>
    </w:p>
    <w:p w14:paraId="7A358C3B" w14:textId="469313CF" w:rsidR="00B71E7B" w:rsidRPr="00915650" w:rsidRDefault="00B71E7B" w:rsidP="00915650">
      <w:pPr>
        <w:pStyle w:val="ListParagraph"/>
        <w:numPr>
          <w:ilvl w:val="1"/>
          <w:numId w:val="25"/>
        </w:numPr>
        <w:spacing w:after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Select</w:t>
      </w:r>
      <w:r w:rsidR="000A78DF" w:rsidRPr="00915650">
        <w:rPr>
          <w:rFonts w:asciiTheme="minorHAnsi" w:hAnsiTheme="minorHAnsi" w:cstheme="minorHAnsi"/>
          <w:iCs/>
          <w:sz w:val="24"/>
          <w:szCs w:val="24"/>
        </w:rPr>
        <w:t xml:space="preserve"> your facility’s 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desired activity to improve </w:t>
      </w:r>
      <w:r w:rsidR="000A78DF" w:rsidRPr="00915650">
        <w:rPr>
          <w:rFonts w:asciiTheme="minorHAnsi" w:hAnsiTheme="minorHAnsi" w:cstheme="minorHAnsi"/>
          <w:iCs/>
          <w:sz w:val="24"/>
          <w:szCs w:val="24"/>
        </w:rPr>
        <w:t>financ</w:t>
      </w:r>
      <w:r w:rsidRPr="00915650">
        <w:rPr>
          <w:rFonts w:asciiTheme="minorHAnsi" w:hAnsiTheme="minorHAnsi" w:cstheme="minorHAnsi"/>
          <w:iCs/>
          <w:sz w:val="24"/>
          <w:szCs w:val="24"/>
        </w:rPr>
        <w:t>e and/or</w:t>
      </w:r>
      <w:r w:rsidR="000A78DF" w:rsidRPr="00915650">
        <w:rPr>
          <w:rFonts w:asciiTheme="minorHAnsi" w:hAnsiTheme="minorHAnsi" w:cstheme="minorHAnsi"/>
          <w:iCs/>
          <w:sz w:val="24"/>
          <w:szCs w:val="24"/>
        </w:rPr>
        <w:t xml:space="preserve"> operation</w:t>
      </w:r>
      <w:r w:rsidRPr="00915650">
        <w:rPr>
          <w:rFonts w:asciiTheme="minorHAnsi" w:hAnsiTheme="minorHAnsi" w:cstheme="minorHAnsi"/>
          <w:iCs/>
          <w:sz w:val="24"/>
          <w:szCs w:val="24"/>
        </w:rPr>
        <w:t>s: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47"/>
        <w:gridCol w:w="3719"/>
      </w:tblGrid>
      <w:tr w:rsidR="00B71E7B" w:rsidRPr="00155626" w14:paraId="0C78FF84" w14:textId="77777777" w:rsidTr="00915650">
        <w:tc>
          <w:tcPr>
            <w:tcW w:w="4047" w:type="dxa"/>
          </w:tcPr>
          <w:p w14:paraId="53BD5738" w14:textId="2FFFA16E" w:rsidR="00B71E7B" w:rsidRPr="00915650" w:rsidRDefault="00BA7614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bookmarkStart w:id="3" w:name="_Hlk211599625"/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Coding and </w:t>
            </w:r>
            <w:r w:rsidR="00155626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b</w:t>
            </w: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illing </w:t>
            </w:r>
            <w:r w:rsidR="00155626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c</w:t>
            </w:r>
            <w:r w:rsidR="00B71E7B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hart audit</w:t>
            </w:r>
          </w:p>
        </w:tc>
        <w:tc>
          <w:tcPr>
            <w:tcW w:w="3719" w:type="dxa"/>
          </w:tcPr>
          <w:p w14:paraId="21C7E3C0" w14:textId="51A5AA95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B71E7B" w:rsidRPr="00155626" w14:paraId="68D52618" w14:textId="77777777" w:rsidTr="00915650">
        <w:tc>
          <w:tcPr>
            <w:tcW w:w="4047" w:type="dxa"/>
          </w:tcPr>
          <w:p w14:paraId="18EF185D" w14:textId="23E75171" w:rsidR="00B71E7B" w:rsidRPr="00915650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Chargemaster review</w:t>
            </w:r>
          </w:p>
        </w:tc>
        <w:tc>
          <w:tcPr>
            <w:tcW w:w="3719" w:type="dxa"/>
          </w:tcPr>
          <w:p w14:paraId="27865E1C" w14:textId="4318781A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B71E7B" w:rsidRPr="00155626" w14:paraId="417CBD6B" w14:textId="77777777" w:rsidTr="00915650">
        <w:tc>
          <w:tcPr>
            <w:tcW w:w="4047" w:type="dxa"/>
          </w:tcPr>
          <w:p w14:paraId="54236353" w14:textId="0CB20D78" w:rsidR="00B71E7B" w:rsidRPr="00915650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Chargemaster scrub</w:t>
            </w:r>
          </w:p>
        </w:tc>
        <w:tc>
          <w:tcPr>
            <w:tcW w:w="3719" w:type="dxa"/>
          </w:tcPr>
          <w:p w14:paraId="6CA6439D" w14:textId="34E38476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B71E7B" w:rsidRPr="00155626" w14:paraId="7D396BDE" w14:textId="77777777" w:rsidTr="00915650">
        <w:tc>
          <w:tcPr>
            <w:tcW w:w="4047" w:type="dxa"/>
          </w:tcPr>
          <w:p w14:paraId="697B948D" w14:textId="3E2196D2" w:rsidR="00B71E7B" w:rsidRPr="00915650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340B external audit</w:t>
            </w:r>
          </w:p>
        </w:tc>
        <w:tc>
          <w:tcPr>
            <w:tcW w:w="3719" w:type="dxa"/>
          </w:tcPr>
          <w:p w14:paraId="44FEC787" w14:textId="67093BAE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080D6104" w14:textId="77777777" w:rsidTr="00915650">
        <w:tc>
          <w:tcPr>
            <w:tcW w:w="4047" w:type="dxa"/>
          </w:tcPr>
          <w:p w14:paraId="1DB38227" w14:textId="04DB8FEE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Revenue cycle management</w:t>
            </w:r>
          </w:p>
        </w:tc>
        <w:tc>
          <w:tcPr>
            <w:tcW w:w="3719" w:type="dxa"/>
          </w:tcPr>
          <w:p w14:paraId="0A94C31A" w14:textId="217989CD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B71E7B" w:rsidRPr="00155626" w14:paraId="4A328B33" w14:textId="77777777" w:rsidTr="00915650">
        <w:tc>
          <w:tcPr>
            <w:tcW w:w="4047" w:type="dxa"/>
          </w:tcPr>
          <w:p w14:paraId="1EEC1E15" w14:textId="10AD485D" w:rsidR="00B71E7B" w:rsidRPr="00915650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Service line assessment</w:t>
            </w:r>
            <w:r w:rsidR="00945385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(please list)</w:t>
            </w:r>
          </w:p>
        </w:tc>
        <w:tc>
          <w:tcPr>
            <w:tcW w:w="3719" w:type="dxa"/>
          </w:tcPr>
          <w:p w14:paraId="634ADDF9" w14:textId="1A16DB4D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B71E7B" w:rsidRPr="00155626" w14:paraId="66F8CCC4" w14:textId="77777777" w:rsidTr="00915650">
        <w:tc>
          <w:tcPr>
            <w:tcW w:w="4047" w:type="dxa"/>
          </w:tcPr>
          <w:p w14:paraId="1012F308" w14:textId="5A532237" w:rsidR="00B71E7B" w:rsidRPr="00915650" w:rsidRDefault="00EC7AA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Cost </w:t>
            </w:r>
            <w:r w:rsidR="00155626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r</w:t>
            </w: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eport </w:t>
            </w:r>
            <w:r w:rsidR="00155626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trategy/Compliance </w:t>
            </w:r>
            <w:r w:rsidR="00155626"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r</w:t>
            </w: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eview</w:t>
            </w:r>
          </w:p>
        </w:tc>
        <w:tc>
          <w:tcPr>
            <w:tcW w:w="3719" w:type="dxa"/>
          </w:tcPr>
          <w:p w14:paraId="420222AB" w14:textId="3ABC232B" w:rsidR="00B71E7B" w:rsidRPr="00072D0C" w:rsidRDefault="00B71E7B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EC7AA8" w:rsidRPr="00155626" w14:paraId="2374AC2A" w14:textId="77777777" w:rsidTr="00915650">
        <w:tc>
          <w:tcPr>
            <w:tcW w:w="4047" w:type="dxa"/>
          </w:tcPr>
          <w:p w14:paraId="7FE20765" w14:textId="1E12AE9C" w:rsidR="00EC7AA8" w:rsidRPr="00915650" w:rsidRDefault="00EC7AA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Other (Ex: staff training/education, CAH/RHC mock surveys, CAH/RHC compliance, risk management)</w:t>
            </w:r>
          </w:p>
        </w:tc>
        <w:tc>
          <w:tcPr>
            <w:tcW w:w="3719" w:type="dxa"/>
          </w:tcPr>
          <w:p w14:paraId="1D42B70A" w14:textId="33B1FC2E" w:rsidR="00EC7AA8" w:rsidRPr="00915650" w:rsidRDefault="00EC7AA8" w:rsidP="00C659B3">
            <w:pPr>
              <w:rPr>
                <w:rFonts w:asciiTheme="minorHAnsi" w:hAnsiTheme="minorHAnsi" w:cstheme="minorHAnsi"/>
                <w:iCs/>
                <w:color w:val="FFFFFF" w:themeColor="background1"/>
                <w:sz w:val="24"/>
                <w:szCs w:val="24"/>
              </w:rPr>
            </w:pPr>
          </w:p>
        </w:tc>
      </w:tr>
    </w:tbl>
    <w:bookmarkEnd w:id="3"/>
    <w:p w14:paraId="04EABA0C" w14:textId="5120F255" w:rsidR="00B71E7B" w:rsidRDefault="00B71E7B" w:rsidP="00915650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Enter your facility’s current statistics </w:t>
      </w:r>
      <w:r w:rsidR="007E7A97" w:rsidRPr="00915650">
        <w:rPr>
          <w:rFonts w:asciiTheme="minorHAnsi" w:hAnsiTheme="minorHAnsi" w:cstheme="minorHAnsi"/>
          <w:iCs/>
          <w:sz w:val="24"/>
          <w:szCs w:val="24"/>
        </w:rPr>
        <w:t xml:space="preserve">only 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for the </w:t>
      </w:r>
      <w:r w:rsidR="007E7A97" w:rsidRPr="00915650">
        <w:rPr>
          <w:rFonts w:asciiTheme="minorHAnsi" w:hAnsiTheme="minorHAnsi" w:cstheme="minorHAnsi"/>
          <w:iCs/>
          <w:sz w:val="24"/>
          <w:szCs w:val="24"/>
        </w:rPr>
        <w:t xml:space="preserve">corresponding </w:t>
      </w:r>
      <w:r w:rsidRPr="00915650">
        <w:rPr>
          <w:rFonts w:asciiTheme="minorHAnsi" w:hAnsiTheme="minorHAnsi" w:cstheme="minorHAnsi"/>
          <w:iCs/>
          <w:sz w:val="24"/>
          <w:szCs w:val="24"/>
        </w:rPr>
        <w:t>activity selected above</w:t>
      </w:r>
      <w:r w:rsidR="00945385" w:rsidRPr="00915650">
        <w:rPr>
          <w:rFonts w:asciiTheme="minorHAnsi" w:hAnsiTheme="minorHAnsi" w:cstheme="minorHAnsi"/>
          <w:iCs/>
          <w:sz w:val="24"/>
          <w:szCs w:val="24"/>
        </w:rPr>
        <w:t xml:space="preserve">. (Note: </w:t>
      </w:r>
      <w:r w:rsidR="00155626" w:rsidRPr="00915650">
        <w:rPr>
          <w:rFonts w:asciiTheme="minorHAnsi" w:hAnsiTheme="minorHAnsi" w:cstheme="minorHAnsi"/>
          <w:iCs/>
          <w:sz w:val="24"/>
          <w:szCs w:val="24"/>
        </w:rPr>
        <w:t>U</w:t>
      </w:r>
      <w:r w:rsidR="00945385" w:rsidRPr="00915650">
        <w:rPr>
          <w:rFonts w:asciiTheme="minorHAnsi" w:hAnsiTheme="minorHAnsi" w:cstheme="minorHAnsi"/>
          <w:iCs/>
          <w:sz w:val="24"/>
          <w:szCs w:val="24"/>
        </w:rPr>
        <w:t>pdated statistics will be a requirement of project reporting upon completion of funding activities)</w:t>
      </w:r>
    </w:p>
    <w:p w14:paraId="7BEA18DB" w14:textId="2AC131F5" w:rsidR="00A30AD8" w:rsidRPr="00915650" w:rsidRDefault="007E7A97" w:rsidP="00915650">
      <w:pPr>
        <w:spacing w:before="240"/>
        <w:ind w:left="216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Coding and Billing </w:t>
      </w:r>
      <w:r w:rsidR="00A30AD8" w:rsidRPr="00915650">
        <w:rPr>
          <w:rFonts w:asciiTheme="minorHAnsi" w:hAnsiTheme="minorHAnsi" w:cstheme="minorHAnsi"/>
          <w:sz w:val="24"/>
          <w:szCs w:val="24"/>
        </w:rPr>
        <w:t>Chart Audit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65"/>
        <w:gridCol w:w="3701"/>
      </w:tblGrid>
      <w:tr w:rsidR="00945385" w14:paraId="455A9F74" w14:textId="77777777" w:rsidTr="00915650">
        <w:tc>
          <w:tcPr>
            <w:tcW w:w="4065" w:type="dxa"/>
          </w:tcPr>
          <w:p w14:paraId="0EBFBD3A" w14:textId="7ED81281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coding and billing audit:</w:t>
            </w:r>
          </w:p>
        </w:tc>
        <w:tc>
          <w:tcPr>
            <w:tcW w:w="3701" w:type="dxa"/>
          </w:tcPr>
          <w:p w14:paraId="6CCB1111" w14:textId="53DFEDF4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14:paraId="30432757" w14:textId="77777777" w:rsidTr="00915650">
        <w:tc>
          <w:tcPr>
            <w:tcW w:w="4065" w:type="dxa"/>
          </w:tcPr>
          <w:p w14:paraId="0C1762C8" w14:textId="111611A0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Known or suspected number of coding errors from last audit.</w:t>
            </w:r>
          </w:p>
        </w:tc>
        <w:tc>
          <w:tcPr>
            <w:tcW w:w="3701" w:type="dxa"/>
          </w:tcPr>
          <w:p w14:paraId="78354FCB" w14:textId="56B85777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14:paraId="7D9D2EF1" w14:textId="77777777" w:rsidTr="00915650">
        <w:tc>
          <w:tcPr>
            <w:tcW w:w="4065" w:type="dxa"/>
          </w:tcPr>
          <w:p w14:paraId="1B49138B" w14:textId="4BFEB729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Known or suspected number of missing documentation errors from last audit.</w:t>
            </w:r>
          </w:p>
        </w:tc>
        <w:tc>
          <w:tcPr>
            <w:tcW w:w="3701" w:type="dxa"/>
          </w:tcPr>
          <w:p w14:paraId="5D7F744A" w14:textId="58ECEA35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08198B78" w14:textId="35B8AE1C" w:rsidR="00A30AD8" w:rsidRPr="00915650" w:rsidRDefault="00A30AD8" w:rsidP="00915650">
      <w:pPr>
        <w:pStyle w:val="ListParagraph"/>
        <w:spacing w:before="240"/>
        <w:ind w:left="216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Chargemaster Review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47"/>
        <w:gridCol w:w="3719"/>
      </w:tblGrid>
      <w:tr w:rsidR="00945385" w:rsidRPr="00C659B3" w14:paraId="0A898B2E" w14:textId="77777777" w:rsidTr="00915650">
        <w:tc>
          <w:tcPr>
            <w:tcW w:w="4047" w:type="dxa"/>
          </w:tcPr>
          <w:p w14:paraId="70144800" w14:textId="07232AB2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chargemaster review:</w:t>
            </w:r>
          </w:p>
        </w:tc>
        <w:tc>
          <w:tcPr>
            <w:tcW w:w="3719" w:type="dxa"/>
          </w:tcPr>
          <w:p w14:paraId="551B11DF" w14:textId="4E9B37EA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:rsidRPr="00C659B3" w14:paraId="0B386CBF" w14:textId="77777777" w:rsidTr="00915650">
        <w:tc>
          <w:tcPr>
            <w:tcW w:w="4047" w:type="dxa"/>
          </w:tcPr>
          <w:p w14:paraId="53A19A25" w14:textId="151A57D6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Percentage of claim denied</w:t>
            </w:r>
          </w:p>
        </w:tc>
        <w:tc>
          <w:tcPr>
            <w:tcW w:w="3719" w:type="dxa"/>
          </w:tcPr>
          <w:p w14:paraId="79A35D1F" w14:textId="0524396F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:rsidRPr="00C659B3" w14:paraId="78CE2742" w14:textId="77777777" w:rsidTr="00915650">
        <w:tc>
          <w:tcPr>
            <w:tcW w:w="4047" w:type="dxa"/>
          </w:tcPr>
          <w:p w14:paraId="0EB07FE1" w14:textId="52EC08E8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Clean claims rate</w:t>
            </w:r>
          </w:p>
        </w:tc>
        <w:tc>
          <w:tcPr>
            <w:tcW w:w="3719" w:type="dxa"/>
          </w:tcPr>
          <w:p w14:paraId="24269FD3" w14:textId="23B82E46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0575BE92" w14:textId="5D4330C9" w:rsidR="00B71E7B" w:rsidRPr="00915650" w:rsidRDefault="00A30AD8" w:rsidP="00915650">
      <w:pPr>
        <w:spacing w:before="240"/>
        <w:ind w:left="1440" w:firstLine="72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Chargemaster Scrub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60"/>
        <w:gridCol w:w="3706"/>
      </w:tblGrid>
      <w:tr w:rsidR="00945385" w:rsidRPr="00155626" w14:paraId="61409181" w14:textId="77777777" w:rsidTr="00915650">
        <w:tc>
          <w:tcPr>
            <w:tcW w:w="4963" w:type="dxa"/>
          </w:tcPr>
          <w:p w14:paraId="0EBA5D9D" w14:textId="15132C11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chargemaster scrub:</w:t>
            </w:r>
          </w:p>
        </w:tc>
        <w:tc>
          <w:tcPr>
            <w:tcW w:w="4963" w:type="dxa"/>
          </w:tcPr>
          <w:p w14:paraId="1EA5FF51" w14:textId="596FD9C1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21EA3D80" w14:textId="77777777" w:rsidTr="00915650">
        <w:tc>
          <w:tcPr>
            <w:tcW w:w="4963" w:type="dxa"/>
          </w:tcPr>
          <w:p w14:paraId="089B0206" w14:textId="7B352DEA" w:rsidR="00A30AD8" w:rsidRPr="00915650" w:rsidRDefault="007E7A97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Known or suspected number of incorrect code errors from last audit.</w:t>
            </w:r>
          </w:p>
        </w:tc>
        <w:tc>
          <w:tcPr>
            <w:tcW w:w="4963" w:type="dxa"/>
          </w:tcPr>
          <w:p w14:paraId="3DA945DE" w14:textId="68E8F7B8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5D9F66F5" w14:textId="77777777" w:rsidTr="00915650">
        <w:tc>
          <w:tcPr>
            <w:tcW w:w="4963" w:type="dxa"/>
          </w:tcPr>
          <w:p w14:paraId="324627E6" w14:textId="3B4C6A02" w:rsidR="00A30AD8" w:rsidRPr="00915650" w:rsidRDefault="007E7A97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Known or suspected number of incomplete codes from last audit.</w:t>
            </w:r>
          </w:p>
        </w:tc>
        <w:tc>
          <w:tcPr>
            <w:tcW w:w="4963" w:type="dxa"/>
          </w:tcPr>
          <w:p w14:paraId="48757892" w14:textId="6BD40001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238818D2" w14:textId="513C1782" w:rsidR="00A30AD8" w:rsidRPr="00915650" w:rsidRDefault="00A30AD8" w:rsidP="00915650">
      <w:pPr>
        <w:spacing w:before="240"/>
        <w:ind w:left="1440" w:firstLine="72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340B External Audit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3996"/>
        <w:gridCol w:w="3770"/>
      </w:tblGrid>
      <w:tr w:rsidR="00945385" w:rsidRPr="00155626" w14:paraId="4C1C1D6C" w14:textId="77777777" w:rsidTr="00915650">
        <w:tc>
          <w:tcPr>
            <w:tcW w:w="3996" w:type="dxa"/>
          </w:tcPr>
          <w:p w14:paraId="4D12AFCC" w14:textId="219A4D3A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340B external audit:</w:t>
            </w:r>
          </w:p>
        </w:tc>
        <w:tc>
          <w:tcPr>
            <w:tcW w:w="3770" w:type="dxa"/>
          </w:tcPr>
          <w:p w14:paraId="60EF0192" w14:textId="277D9AAF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5F53A51D" w14:textId="77777777" w:rsidTr="00915650">
        <w:tc>
          <w:tcPr>
            <w:tcW w:w="3996" w:type="dxa"/>
          </w:tcPr>
          <w:p w14:paraId="15E3651C" w14:textId="2434512C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Known or suspected number of duplicate accounts from last external audit.</w:t>
            </w:r>
          </w:p>
        </w:tc>
        <w:tc>
          <w:tcPr>
            <w:tcW w:w="3770" w:type="dxa"/>
          </w:tcPr>
          <w:p w14:paraId="4FAA9CF1" w14:textId="2A5C2AFA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1B3BFC07" w14:textId="04CAC288" w:rsidR="00A30AD8" w:rsidRPr="00915650" w:rsidRDefault="00A30AD8" w:rsidP="00915650">
      <w:pPr>
        <w:spacing w:before="240"/>
        <w:ind w:left="1440" w:firstLine="72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Revenue cycle management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58"/>
        <w:gridCol w:w="3708"/>
      </w:tblGrid>
      <w:tr w:rsidR="00945385" w:rsidRPr="00155626" w14:paraId="38F0D9B7" w14:textId="77777777" w:rsidTr="00915650">
        <w:tc>
          <w:tcPr>
            <w:tcW w:w="4963" w:type="dxa"/>
          </w:tcPr>
          <w:p w14:paraId="35A81D2D" w14:textId="3A512A51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revenue cycle management improvement effort:</w:t>
            </w:r>
          </w:p>
        </w:tc>
        <w:tc>
          <w:tcPr>
            <w:tcW w:w="4963" w:type="dxa"/>
          </w:tcPr>
          <w:p w14:paraId="0D74125B" w14:textId="12A3EC77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:rsidRPr="00155626" w14:paraId="2003E74C" w14:textId="77777777" w:rsidTr="00915650">
        <w:tc>
          <w:tcPr>
            <w:tcW w:w="4963" w:type="dxa"/>
          </w:tcPr>
          <w:p w14:paraId="1D7C8358" w14:textId="5DD2E1BD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Number of registration errors as a percent of total registrations.</w:t>
            </w:r>
          </w:p>
        </w:tc>
        <w:tc>
          <w:tcPr>
            <w:tcW w:w="4963" w:type="dxa"/>
          </w:tcPr>
          <w:p w14:paraId="4CC7974B" w14:textId="11184716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945385" w:rsidRPr="00155626" w14:paraId="409708D5" w14:textId="77777777" w:rsidTr="00915650">
        <w:tc>
          <w:tcPr>
            <w:tcW w:w="4963" w:type="dxa"/>
          </w:tcPr>
          <w:p w14:paraId="50CD1A49" w14:textId="5163CB22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Percent of point-of-sale collections</w:t>
            </w:r>
          </w:p>
        </w:tc>
        <w:tc>
          <w:tcPr>
            <w:tcW w:w="4963" w:type="dxa"/>
          </w:tcPr>
          <w:p w14:paraId="67764DE4" w14:textId="0A0C9168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731C1C72" w14:textId="779AC7F3" w:rsidR="00A30AD8" w:rsidRPr="00915650" w:rsidRDefault="00A30AD8" w:rsidP="00915650">
      <w:pPr>
        <w:spacing w:before="240"/>
        <w:ind w:left="1440" w:firstLine="72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Service Line Assessment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4028"/>
        <w:gridCol w:w="3738"/>
      </w:tblGrid>
      <w:tr w:rsidR="00945385" w:rsidRPr="00155626" w14:paraId="358412CF" w14:textId="77777777" w:rsidTr="00915650">
        <w:tc>
          <w:tcPr>
            <w:tcW w:w="4963" w:type="dxa"/>
          </w:tcPr>
          <w:p w14:paraId="340AA4A9" w14:textId="3158A933" w:rsidR="00945385" w:rsidRPr="00915650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assessment for the proposed service line:</w:t>
            </w:r>
          </w:p>
        </w:tc>
        <w:tc>
          <w:tcPr>
            <w:tcW w:w="4963" w:type="dxa"/>
          </w:tcPr>
          <w:p w14:paraId="175BBD91" w14:textId="2ED70A4C" w:rsidR="00945385" w:rsidRPr="00072D0C" w:rsidRDefault="00945385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1E3E17D3" w14:textId="77777777" w:rsidTr="00915650">
        <w:tc>
          <w:tcPr>
            <w:tcW w:w="4963" w:type="dxa"/>
          </w:tcPr>
          <w:p w14:paraId="381A9662" w14:textId="336B9D95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Average daily census for service line.</w:t>
            </w:r>
          </w:p>
        </w:tc>
        <w:tc>
          <w:tcPr>
            <w:tcW w:w="4963" w:type="dxa"/>
          </w:tcPr>
          <w:p w14:paraId="6F07EDE3" w14:textId="6815DB33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155626" w14:paraId="59886203" w14:textId="77777777" w:rsidTr="00915650">
        <w:tc>
          <w:tcPr>
            <w:tcW w:w="4963" w:type="dxa"/>
          </w:tcPr>
          <w:p w14:paraId="4F24C4F4" w14:textId="5D417820" w:rsidR="00A30AD8" w:rsidRPr="00915650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Patient utilization of service line.</w:t>
            </w:r>
          </w:p>
        </w:tc>
        <w:tc>
          <w:tcPr>
            <w:tcW w:w="4963" w:type="dxa"/>
          </w:tcPr>
          <w:p w14:paraId="50A4B389" w14:textId="6898616B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492EE46E" w14:textId="1904975C" w:rsidR="00EC7AA8" w:rsidRPr="00915650" w:rsidRDefault="00EC7AA8" w:rsidP="00915650">
      <w:pPr>
        <w:pStyle w:val="ListParagraph"/>
        <w:spacing w:before="240"/>
        <w:ind w:left="216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Cost Report Strategy/Compliance Review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3994"/>
        <w:gridCol w:w="3772"/>
      </w:tblGrid>
      <w:tr w:rsidR="00EC7AA8" w:rsidRPr="00155626" w14:paraId="3DC95F73" w14:textId="77777777" w:rsidTr="00915650">
        <w:tc>
          <w:tcPr>
            <w:tcW w:w="3994" w:type="dxa"/>
          </w:tcPr>
          <w:p w14:paraId="26FE199E" w14:textId="4019206A" w:rsidR="00EC7AA8" w:rsidRPr="00915650" w:rsidRDefault="00EC7AA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lastRenderedPageBreak/>
              <w:t>Date of facility’s last work related to the proposed activity:</w:t>
            </w:r>
          </w:p>
        </w:tc>
        <w:tc>
          <w:tcPr>
            <w:tcW w:w="3772" w:type="dxa"/>
          </w:tcPr>
          <w:p w14:paraId="7D298B13" w14:textId="07C5FA9F" w:rsidR="00EC7AA8" w:rsidRPr="00915650" w:rsidRDefault="00EC7AA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5B646AEB" w14:textId="7ACD6BF4" w:rsidR="00A30AD8" w:rsidRPr="00915650" w:rsidRDefault="00A30AD8" w:rsidP="00915650">
      <w:pPr>
        <w:spacing w:before="240"/>
        <w:ind w:left="216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Other </w:t>
      </w:r>
      <w:r w:rsidR="008B268D" w:rsidRPr="00915650">
        <w:rPr>
          <w:rFonts w:asciiTheme="minorHAnsi" w:hAnsiTheme="minorHAnsi" w:cstheme="minorHAnsi"/>
          <w:iCs/>
          <w:sz w:val="24"/>
          <w:szCs w:val="24"/>
        </w:rPr>
        <w:t xml:space="preserve">(Ex: </w:t>
      </w:r>
      <w:r w:rsidR="00EC7AA8" w:rsidRPr="00915650">
        <w:rPr>
          <w:rFonts w:asciiTheme="minorHAnsi" w:hAnsiTheme="minorHAnsi" w:cstheme="minorHAnsi"/>
          <w:iCs/>
          <w:sz w:val="24"/>
          <w:szCs w:val="24"/>
        </w:rPr>
        <w:t>staff training/education, CAH/RHC mock surveys, CAH/RHC compliance, risk management)</w:t>
      </w:r>
      <w:r w:rsidR="00155626" w:rsidRPr="00915650">
        <w:rPr>
          <w:rFonts w:asciiTheme="minorHAnsi" w:hAnsiTheme="minorHAnsi" w:cstheme="minorHAnsi"/>
          <w:iCs/>
          <w:sz w:val="24"/>
          <w:szCs w:val="24"/>
        </w:rPr>
        <w:t>.</w:t>
      </w:r>
      <w:r w:rsidR="008B268D" w:rsidRPr="00915650">
        <w:rPr>
          <w:rFonts w:asciiTheme="minorHAnsi" w:hAnsiTheme="minorHAnsi" w:cstheme="minorHAnsi"/>
          <w:iCs/>
          <w:sz w:val="24"/>
          <w:szCs w:val="24"/>
        </w:rPr>
        <w:t xml:space="preserve"> P</w:t>
      </w:r>
      <w:r w:rsidRPr="00915650">
        <w:rPr>
          <w:rFonts w:asciiTheme="minorHAnsi" w:hAnsiTheme="minorHAnsi" w:cstheme="minorHAnsi"/>
          <w:iCs/>
          <w:sz w:val="24"/>
          <w:szCs w:val="24"/>
        </w:rPr>
        <w:t>lease list current statistics</w:t>
      </w:r>
      <w:r w:rsidR="00155626" w:rsidRPr="00915650">
        <w:rPr>
          <w:rFonts w:asciiTheme="minorHAnsi" w:hAnsiTheme="minorHAnsi" w:cstheme="minorHAnsi"/>
          <w:iCs/>
          <w:sz w:val="24"/>
          <w:szCs w:val="24"/>
        </w:rPr>
        <w:t>.</w:t>
      </w:r>
    </w:p>
    <w:tbl>
      <w:tblPr>
        <w:tblStyle w:val="TableGrid"/>
        <w:tblW w:w="0" w:type="auto"/>
        <w:tblInd w:w="2160" w:type="dxa"/>
        <w:tblLook w:val="0480" w:firstRow="0" w:lastRow="0" w:firstColumn="1" w:lastColumn="0" w:noHBand="0" w:noVBand="1"/>
      </w:tblPr>
      <w:tblGrid>
        <w:gridCol w:w="3989"/>
        <w:gridCol w:w="3777"/>
      </w:tblGrid>
      <w:tr w:rsidR="00A30AD8" w:rsidRPr="00155626" w14:paraId="7F19E8A4" w14:textId="77777777" w:rsidTr="00915650">
        <w:tc>
          <w:tcPr>
            <w:tcW w:w="3989" w:type="dxa"/>
          </w:tcPr>
          <w:p w14:paraId="1247750C" w14:textId="15702A20" w:rsidR="00A30AD8" w:rsidRPr="00915650" w:rsidRDefault="00672049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Date of facility’s last work related to the proposed activity:</w:t>
            </w:r>
          </w:p>
        </w:tc>
        <w:tc>
          <w:tcPr>
            <w:tcW w:w="3777" w:type="dxa"/>
          </w:tcPr>
          <w:p w14:paraId="5A621058" w14:textId="67847A5E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A30AD8" w:rsidRPr="00C659B3" w14:paraId="4A7B3CCA" w14:textId="77777777" w:rsidTr="00915650">
        <w:tc>
          <w:tcPr>
            <w:tcW w:w="3989" w:type="dxa"/>
          </w:tcPr>
          <w:p w14:paraId="1FFED244" w14:textId="56AA583E" w:rsidR="00A30AD8" w:rsidRPr="00915650" w:rsidRDefault="00C3733A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915650">
              <w:rPr>
                <w:rFonts w:asciiTheme="minorHAnsi" w:hAnsiTheme="minorHAnsi" w:cstheme="minorHAnsi"/>
                <w:iCs/>
                <w:sz w:val="24"/>
                <w:szCs w:val="24"/>
              </w:rPr>
              <w:t>Baseline data (related to proposed activity):</w:t>
            </w:r>
          </w:p>
        </w:tc>
        <w:tc>
          <w:tcPr>
            <w:tcW w:w="3777" w:type="dxa"/>
          </w:tcPr>
          <w:p w14:paraId="0DD549C2" w14:textId="6F54785D" w:rsidR="00A30AD8" w:rsidRPr="00072D0C" w:rsidRDefault="00A30AD8" w:rsidP="00C659B3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</w:tbl>
    <w:p w14:paraId="125200C4" w14:textId="31F4B16D" w:rsidR="00B71E7B" w:rsidRPr="00915650" w:rsidRDefault="00672049" w:rsidP="00915650">
      <w:pPr>
        <w:pStyle w:val="ListParagraph"/>
        <w:numPr>
          <w:ilvl w:val="1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All work must be complete and paid for by </w:t>
      </w:r>
      <w:r w:rsidR="00155626" w:rsidRPr="00915650">
        <w:rPr>
          <w:rFonts w:asciiTheme="minorHAnsi" w:hAnsiTheme="minorHAnsi" w:cstheme="minorHAnsi"/>
          <w:iCs/>
          <w:sz w:val="24"/>
          <w:szCs w:val="24"/>
        </w:rPr>
        <w:t>August 31, 2027</w:t>
      </w:r>
      <w:r w:rsidRPr="00915650">
        <w:rPr>
          <w:rFonts w:asciiTheme="minorHAnsi" w:hAnsiTheme="minorHAnsi" w:cstheme="minorHAnsi"/>
          <w:iCs/>
          <w:sz w:val="24"/>
          <w:szCs w:val="24"/>
        </w:rPr>
        <w:t>. Are you able to accomplish the proposed activity within this timeline?</w:t>
      </w:r>
      <w:r w:rsidR="008B268D"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75754CB4" w14:textId="767A968D" w:rsidR="00672049" w:rsidRDefault="00672049" w:rsidP="005A60F9">
      <w:pPr>
        <w:pStyle w:val="ListParagraph"/>
        <w:numPr>
          <w:ilvl w:val="3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Yes</w:t>
      </w:r>
      <w:r w:rsidR="009D3E3B"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1C5AB3C5" w14:textId="2DADFBB9" w:rsidR="00276196" w:rsidRPr="00915650" w:rsidRDefault="009F77A2" w:rsidP="00915650">
      <w:pPr>
        <w:pStyle w:val="ListParagraph"/>
        <w:numPr>
          <w:ilvl w:val="3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No</w:t>
      </w:r>
    </w:p>
    <w:p w14:paraId="20FF4939" w14:textId="030C08AD" w:rsidR="00C659B3" w:rsidRDefault="00C659B3" w:rsidP="005A60F9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sz w:val="24"/>
          <w:szCs w:val="24"/>
        </w:rPr>
      </w:pPr>
      <w:r w:rsidRPr="0087580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BUDGET </w:t>
      </w:r>
      <w:r w:rsidR="00EA1A21">
        <w:rPr>
          <w:rFonts w:asciiTheme="minorHAnsi" w:hAnsiTheme="minorHAnsi" w:cstheme="minorHAnsi"/>
          <w:b/>
          <w:bCs/>
          <w:iCs/>
          <w:sz w:val="24"/>
          <w:szCs w:val="24"/>
        </w:rPr>
        <w:t>AND</w:t>
      </w:r>
      <w:r w:rsidRPr="0087580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BUDGET NARRATIVE</w:t>
      </w:r>
    </w:p>
    <w:p w14:paraId="30390274" w14:textId="5EB6AC5D" w:rsidR="00276196" w:rsidRPr="00915650" w:rsidRDefault="00276196" w:rsidP="00915650">
      <w:pPr>
        <w:pStyle w:val="ListParagraph"/>
        <w:numPr>
          <w:ilvl w:val="1"/>
          <w:numId w:val="25"/>
        </w:numPr>
        <w:spacing w:after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Following in the order of your line-item budget, please describe the items listed in detail tha</w:t>
      </w:r>
      <w:r w:rsidR="00C3733A" w:rsidRPr="00915650">
        <w:rPr>
          <w:rFonts w:asciiTheme="minorHAnsi" w:hAnsiTheme="minorHAnsi" w:cstheme="minorHAnsi"/>
          <w:sz w:val="24"/>
          <w:szCs w:val="24"/>
        </w:rPr>
        <w:t xml:space="preserve">t </w:t>
      </w:r>
      <w:r w:rsidRPr="00915650">
        <w:rPr>
          <w:rFonts w:asciiTheme="minorHAnsi" w:hAnsiTheme="minorHAnsi" w:cstheme="minorHAnsi"/>
          <w:sz w:val="24"/>
          <w:szCs w:val="24"/>
        </w:rPr>
        <w:t xml:space="preserve">will assist the reviewers in understanding the proposed budget. The budget narrative should identify </w:t>
      </w:r>
      <w:r w:rsidR="00B50FB7" w:rsidRPr="00915650">
        <w:rPr>
          <w:rFonts w:asciiTheme="minorHAnsi" w:hAnsiTheme="minorHAnsi" w:cstheme="minorHAnsi"/>
          <w:sz w:val="24"/>
          <w:szCs w:val="24"/>
        </w:rPr>
        <w:t>line-item</w:t>
      </w:r>
      <w:r w:rsidRPr="00915650">
        <w:rPr>
          <w:rFonts w:asciiTheme="minorHAnsi" w:hAnsiTheme="minorHAnsi" w:cstheme="minorHAnsi"/>
          <w:sz w:val="24"/>
          <w:szCs w:val="24"/>
        </w:rPr>
        <w:t xml:space="preserve"> expenses and explain how the line items are determined and/or calculated.</w:t>
      </w:r>
      <w:r w:rsidR="00545CFE" w:rsidRPr="0091565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B028517" w14:textId="3074B6CA" w:rsidR="000A78DF" w:rsidRPr="00915650" w:rsidRDefault="000A78DF" w:rsidP="00915650">
      <w:pPr>
        <w:pStyle w:val="ListParagraph"/>
        <w:numPr>
          <w:ilvl w:val="0"/>
          <w:numId w:val="25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PROJECT MANAGEMENT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AB8B219" w14:textId="7EAC045D" w:rsidR="000A78DF" w:rsidRPr="00915650" w:rsidRDefault="000A78DF" w:rsidP="00915650">
      <w:pPr>
        <w:pStyle w:val="Level3"/>
        <w:numPr>
          <w:ilvl w:val="1"/>
          <w:numId w:val="25"/>
        </w:numPr>
        <w:tabs>
          <w:tab w:val="left" w:pos="2160"/>
        </w:tabs>
        <w:rPr>
          <w:rFonts w:asciiTheme="minorHAnsi" w:hAnsiTheme="minorHAnsi" w:cstheme="minorHAnsi"/>
          <w:iCs/>
        </w:rPr>
      </w:pPr>
      <w:r w:rsidRPr="00915650">
        <w:rPr>
          <w:rFonts w:asciiTheme="minorHAnsi" w:hAnsiTheme="minorHAnsi" w:cstheme="minorHAnsi"/>
          <w:iCs/>
        </w:rPr>
        <w:t>Name, title, and email of the i</w:t>
      </w:r>
      <w:r w:rsidRPr="00915650">
        <w:rPr>
          <w:rFonts w:asciiTheme="minorHAnsi" w:hAnsiTheme="minorHAnsi" w:cstheme="minorHAnsi"/>
        </w:rPr>
        <w:t>ndividual responsible for management and oversight of this</w:t>
      </w:r>
      <w:r w:rsidR="00155626">
        <w:rPr>
          <w:rFonts w:asciiTheme="minorHAnsi" w:hAnsiTheme="minorHAnsi" w:cstheme="minorHAnsi"/>
        </w:rPr>
        <w:t xml:space="preserve"> </w:t>
      </w:r>
      <w:r w:rsidRPr="00915650">
        <w:rPr>
          <w:rFonts w:asciiTheme="minorHAnsi" w:hAnsiTheme="minorHAnsi" w:cstheme="minorHAnsi"/>
        </w:rPr>
        <w:t>project.</w:t>
      </w:r>
    </w:p>
    <w:p w14:paraId="7A9554E7" w14:textId="5D3A8B2B" w:rsidR="000A78DF" w:rsidRPr="00915650" w:rsidRDefault="00B50FB7" w:rsidP="00915650">
      <w:pPr>
        <w:pStyle w:val="Level3"/>
        <w:numPr>
          <w:ilvl w:val="1"/>
          <w:numId w:val="25"/>
        </w:numPr>
        <w:tabs>
          <w:tab w:val="left" w:pos="1440"/>
          <w:tab w:val="left" w:pos="2160"/>
        </w:tabs>
        <w:rPr>
          <w:rFonts w:asciiTheme="minorHAnsi" w:hAnsiTheme="minorHAnsi" w:cstheme="minorHAnsi"/>
          <w:iCs/>
        </w:rPr>
      </w:pPr>
      <w:r w:rsidRPr="00915650">
        <w:rPr>
          <w:rFonts w:asciiTheme="minorHAnsi" w:hAnsiTheme="minorHAnsi" w:cstheme="minorHAnsi"/>
          <w:iCs/>
        </w:rPr>
        <w:t>Name</w:t>
      </w:r>
      <w:r w:rsidR="000A78DF" w:rsidRPr="00915650">
        <w:rPr>
          <w:rFonts w:asciiTheme="minorHAnsi" w:hAnsiTheme="minorHAnsi" w:cstheme="minorHAnsi"/>
          <w:iCs/>
        </w:rPr>
        <w:t>, title, and email of hospital official authorized to enter into contract.</w:t>
      </w:r>
    </w:p>
    <w:p w14:paraId="3711A268" w14:textId="0954F88F" w:rsidR="009D3E3B" w:rsidRPr="005471E7" w:rsidRDefault="009D3E3B" w:rsidP="0012319B">
      <w:pPr>
        <w:pStyle w:val="Heading3"/>
        <w:rPr>
          <w:sz w:val="22"/>
        </w:rPr>
      </w:pPr>
      <w:bookmarkStart w:id="4" w:name="_Hlk50640196"/>
      <w:r w:rsidRPr="005471E7">
        <w:t xml:space="preserve">Community Health Needs Assessment Implementation </w:t>
      </w:r>
      <w:bookmarkEnd w:id="4"/>
    </w:p>
    <w:p w14:paraId="4A909F83" w14:textId="45AA5F9C" w:rsidR="009D3E3B" w:rsidRPr="00915650" w:rsidRDefault="000F4EA3" w:rsidP="00957874">
      <w:pPr>
        <w:numPr>
          <w:ilvl w:val="12"/>
          <w:numId w:val="0"/>
        </w:numPr>
        <w:spacing w:before="240"/>
        <w:ind w:left="720" w:right="576"/>
        <w:rPr>
          <w:rFonts w:asciiTheme="minorHAnsi" w:hAnsiTheme="minorHAnsi" w:cstheme="minorHAnsi"/>
          <w:color w:val="FF0000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This funding supports new collaborative programs and activities that address a priority health need identified in the hospital's most recent Community Health Needs Assessment (CHNA).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>C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ollaboration </w:t>
      </w:r>
      <w:r w:rsidRPr="00915650">
        <w:rPr>
          <w:rFonts w:asciiTheme="minorHAnsi" w:hAnsiTheme="minorHAnsi" w:cstheme="minorHAnsi"/>
          <w:sz w:val="24"/>
          <w:szCs w:val="24"/>
        </w:rPr>
        <w:t>among the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CAH, local public health units, and othe</w:t>
      </w:r>
      <w:r w:rsidRPr="00915650">
        <w:rPr>
          <w:rFonts w:asciiTheme="minorHAnsi" w:hAnsiTheme="minorHAnsi" w:cstheme="minorHAnsi"/>
          <w:sz w:val="24"/>
          <w:szCs w:val="24"/>
        </w:rPr>
        <w:t>r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stakeholders</w:t>
      </w:r>
      <w:r w:rsidRPr="00915650">
        <w:rPr>
          <w:rFonts w:asciiTheme="minorHAnsi" w:hAnsiTheme="minorHAnsi" w:cstheme="minorHAnsi"/>
          <w:sz w:val="24"/>
          <w:szCs w:val="24"/>
        </w:rPr>
        <w:t xml:space="preserve"> is encouraged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>to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promote </w:t>
      </w:r>
      <w:r w:rsidRPr="00915650">
        <w:rPr>
          <w:rFonts w:asciiTheme="minorHAnsi" w:hAnsiTheme="minorHAnsi" w:cstheme="minorHAnsi"/>
          <w:sz w:val="24"/>
          <w:szCs w:val="24"/>
        </w:rPr>
        <w:t>increase</w:t>
      </w:r>
      <w:r w:rsidR="00B47DCA">
        <w:rPr>
          <w:rFonts w:asciiTheme="minorHAnsi" w:hAnsiTheme="minorHAnsi" w:cstheme="minorHAnsi"/>
          <w:sz w:val="24"/>
          <w:szCs w:val="24"/>
        </w:rPr>
        <w:t>d</w:t>
      </w:r>
      <w:r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community engagement and </w:t>
      </w:r>
      <w:r w:rsidRPr="00915650">
        <w:rPr>
          <w:rFonts w:asciiTheme="minorHAnsi" w:hAnsiTheme="minorHAnsi" w:cstheme="minorHAnsi"/>
          <w:sz w:val="24"/>
          <w:szCs w:val="24"/>
        </w:rPr>
        <w:t xml:space="preserve">support </w:t>
      </w:r>
      <w:r w:rsidR="009D3E3B" w:rsidRPr="00915650">
        <w:rPr>
          <w:rFonts w:asciiTheme="minorHAnsi" w:hAnsiTheme="minorHAnsi" w:cstheme="minorHAnsi"/>
          <w:sz w:val="24"/>
          <w:szCs w:val="24"/>
        </w:rPr>
        <w:t>healthy behaviors</w:t>
      </w:r>
      <w:r w:rsidRPr="00915650">
        <w:rPr>
          <w:rFonts w:asciiTheme="minorHAnsi" w:hAnsiTheme="minorHAnsi" w:cstheme="minorHAnsi"/>
          <w:sz w:val="24"/>
          <w:szCs w:val="24"/>
        </w:rPr>
        <w:t>.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The North Dakota CAH </w:t>
      </w:r>
      <w:r w:rsidR="00B47DCA">
        <w:rPr>
          <w:rFonts w:asciiTheme="minorHAnsi" w:hAnsiTheme="minorHAnsi" w:cstheme="minorHAnsi"/>
          <w:sz w:val="24"/>
          <w:szCs w:val="24"/>
        </w:rPr>
        <w:t>S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ubcontract </w:t>
      </w:r>
      <w:r w:rsidR="00B47DCA">
        <w:rPr>
          <w:rFonts w:asciiTheme="minorHAnsi" w:hAnsiTheme="minorHAnsi" w:cstheme="minorHAnsi"/>
          <w:sz w:val="24"/>
          <w:szCs w:val="24"/>
        </w:rPr>
        <w:t>P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rogram anticipates supporting up to </w:t>
      </w:r>
      <w:r w:rsidR="00B47DCA">
        <w:rPr>
          <w:rFonts w:asciiTheme="minorHAnsi" w:hAnsiTheme="minorHAnsi" w:cstheme="minorHAnsi"/>
          <w:sz w:val="24"/>
          <w:szCs w:val="24"/>
        </w:rPr>
        <w:t>four</w:t>
      </w:r>
      <w:r w:rsidR="009D3E3B" w:rsidRPr="00915650">
        <w:rPr>
          <w:rFonts w:asciiTheme="minorHAnsi" w:hAnsiTheme="minorHAnsi" w:cstheme="minorHAnsi"/>
          <w:sz w:val="24"/>
          <w:szCs w:val="24"/>
        </w:rPr>
        <w:t xml:space="preserve"> subcontracts up to $2,500 for this effort that must be completed by </w:t>
      </w:r>
      <w:r w:rsidR="00B47DCA">
        <w:rPr>
          <w:rFonts w:asciiTheme="minorHAnsi" w:hAnsiTheme="minorHAnsi" w:cstheme="minorHAnsi"/>
          <w:sz w:val="24"/>
          <w:szCs w:val="24"/>
        </w:rPr>
        <w:t>June 30, 20</w:t>
      </w:r>
      <w:r w:rsidR="009D3E3B" w:rsidRPr="00915650">
        <w:rPr>
          <w:rFonts w:asciiTheme="minorHAnsi" w:hAnsiTheme="minorHAnsi" w:cstheme="minorHAnsi"/>
          <w:sz w:val="24"/>
          <w:szCs w:val="24"/>
        </w:rPr>
        <w:t>27</w:t>
      </w:r>
      <w:r w:rsidR="008914E6">
        <w:rPr>
          <w:rFonts w:asciiTheme="minorHAnsi" w:hAnsiTheme="minorHAnsi" w:cstheme="minorHAnsi"/>
          <w:sz w:val="24"/>
          <w:szCs w:val="24"/>
        </w:rPr>
        <w:t>.</w:t>
      </w:r>
    </w:p>
    <w:p w14:paraId="2944518A" w14:textId="5EC9DCB7" w:rsidR="009D3E3B" w:rsidRPr="00915650" w:rsidRDefault="009D3E3B" w:rsidP="00915650">
      <w:pPr>
        <w:numPr>
          <w:ilvl w:val="12"/>
          <w:numId w:val="0"/>
        </w:numPr>
        <w:spacing w:before="240"/>
        <w:ind w:left="720" w:right="576"/>
        <w:rPr>
          <w:rFonts w:asciiTheme="minorHAnsi" w:hAnsiTheme="minorHAnsi" w:cstheme="minorHAnsi"/>
          <w:b/>
          <w:sz w:val="24"/>
          <w:szCs w:val="24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>Preference will be given to proposals that actively engage local public health unit(s) or other stakeholders.</w:t>
      </w:r>
    </w:p>
    <w:p w14:paraId="30B6415D" w14:textId="0BF4B38B" w:rsidR="009D3E3B" w:rsidRPr="00915650" w:rsidRDefault="009D3E3B" w:rsidP="00915650">
      <w:pPr>
        <w:numPr>
          <w:ilvl w:val="12"/>
          <w:numId w:val="0"/>
        </w:numPr>
        <w:spacing w:before="240"/>
        <w:ind w:left="720"/>
        <w:rPr>
          <w:rFonts w:asciiTheme="minorHAnsi" w:hAnsiTheme="minorHAnsi" w:cstheme="minorHAnsi"/>
          <w:b/>
          <w:sz w:val="24"/>
          <w:szCs w:val="24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>Reporting requirements for Community Health Needs Assessment Implementation Subcontracts:</w:t>
      </w:r>
    </w:p>
    <w:p w14:paraId="35200F99" w14:textId="486B87E3" w:rsidR="009D3E3B" w:rsidRPr="00915650" w:rsidRDefault="009D3E3B" w:rsidP="00915650">
      <w:pPr>
        <w:numPr>
          <w:ilvl w:val="12"/>
          <w:numId w:val="0"/>
        </w:numPr>
        <w:spacing w:before="240"/>
        <w:rPr>
          <w:rFonts w:asciiTheme="minorHAnsi" w:hAnsiTheme="minorHAnsi" w:cstheme="minorHAnsi"/>
          <w:sz w:val="24"/>
          <w:szCs w:val="24"/>
        </w:rPr>
      </w:pPr>
      <w:r w:rsidRPr="005471E7">
        <w:rPr>
          <w:rFonts w:asciiTheme="minorHAnsi" w:hAnsiTheme="minorHAnsi" w:cstheme="minorHAnsi"/>
          <w:b/>
          <w:sz w:val="22"/>
        </w:rPr>
        <w:tab/>
      </w:r>
      <w:r w:rsidRPr="005471E7">
        <w:rPr>
          <w:rFonts w:asciiTheme="minorHAnsi" w:hAnsiTheme="minorHAnsi" w:cstheme="minorHAnsi"/>
          <w:b/>
          <w:sz w:val="22"/>
        </w:rPr>
        <w:tab/>
      </w:r>
      <w:r w:rsidR="00B47DCA">
        <w:rPr>
          <w:rFonts w:asciiTheme="minorHAnsi" w:hAnsiTheme="minorHAnsi" w:cstheme="minorHAnsi"/>
          <w:sz w:val="24"/>
          <w:szCs w:val="24"/>
        </w:rPr>
        <w:t>Post-project</w:t>
      </w:r>
      <w:r w:rsidR="000F4EA3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>measure reporting will include, but is not limited to:</w:t>
      </w:r>
    </w:p>
    <w:p w14:paraId="2A032DFC" w14:textId="77777777" w:rsidR="009D3E3B" w:rsidRPr="00915650" w:rsidRDefault="009D3E3B" w:rsidP="009D3E3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Goals and objectives of the project.</w:t>
      </w:r>
    </w:p>
    <w:p w14:paraId="5707E860" w14:textId="77777777" w:rsidR="009D3E3B" w:rsidRPr="00915650" w:rsidRDefault="009D3E3B" w:rsidP="009D3E3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Description and number of activities or programs implemented as a result of CHNA implementation funding for collaborative population health improvement activities.</w:t>
      </w:r>
    </w:p>
    <w:p w14:paraId="4169BE0D" w14:textId="4F201585" w:rsidR="009D3E3B" w:rsidRPr="00915650" w:rsidRDefault="009D3E3B" w:rsidP="009D3E3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Number of individuals served by these activities or programs.</w:t>
      </w:r>
    </w:p>
    <w:p w14:paraId="10ACCD9F" w14:textId="17C37FD6" w:rsidR="009D3E3B" w:rsidRPr="00915650" w:rsidRDefault="009D3E3B" w:rsidP="009D3E3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Description of collaborative partnerships developed through the Community Health Needs Assessment implementation activity. List all community partners and describe roles of all partners involved in the project.</w:t>
      </w:r>
    </w:p>
    <w:p w14:paraId="5058F885" w14:textId="77777777" w:rsidR="009D3E3B" w:rsidRPr="00915650" w:rsidRDefault="009D3E3B" w:rsidP="009D3E3B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Explain how the activity or program is measured for effectiveness.</w:t>
      </w:r>
    </w:p>
    <w:p w14:paraId="7570E073" w14:textId="77777777" w:rsidR="0012319B" w:rsidRDefault="009D3E3B" w:rsidP="00915650">
      <w:pPr>
        <w:numPr>
          <w:ilvl w:val="12"/>
          <w:numId w:val="0"/>
        </w:numPr>
        <w:spacing w:before="240" w:after="240"/>
        <w:ind w:right="576"/>
        <w:rPr>
          <w:rStyle w:val="Heading4Char"/>
        </w:rPr>
      </w:pPr>
      <w:r w:rsidRPr="0012319B">
        <w:rPr>
          <w:rStyle w:val="Heading4Char"/>
        </w:rPr>
        <w:lastRenderedPageBreak/>
        <w:t>APPLICATION COMPONENTS</w:t>
      </w:r>
    </w:p>
    <w:p w14:paraId="21112B08" w14:textId="3463C25E" w:rsidR="009D3E3B" w:rsidRPr="00915650" w:rsidRDefault="009D3E3B" w:rsidP="00915650">
      <w:pPr>
        <w:numPr>
          <w:ilvl w:val="12"/>
          <w:numId w:val="0"/>
        </w:numPr>
        <w:spacing w:before="240" w:after="240"/>
        <w:ind w:right="576"/>
        <w:rPr>
          <w:rFonts w:asciiTheme="minorHAnsi" w:hAnsiTheme="minorHAnsi" w:cstheme="minorHAnsi"/>
          <w:bCs/>
          <w:sz w:val="24"/>
          <w:szCs w:val="24"/>
          <w:highlight w:val="yellow"/>
        </w:rPr>
      </w:pPr>
      <w:r w:rsidRPr="00915650">
        <w:rPr>
          <w:rFonts w:asciiTheme="minorHAnsi" w:hAnsiTheme="minorHAnsi" w:cstheme="minorHAnsi"/>
          <w:bCs/>
          <w:sz w:val="24"/>
          <w:szCs w:val="24"/>
        </w:rPr>
        <w:t xml:space="preserve">All information will be submitted through an online form </w:t>
      </w:r>
      <w:r w:rsidR="00B47DCA" w:rsidRPr="00915650">
        <w:rPr>
          <w:rFonts w:asciiTheme="minorHAnsi" w:hAnsiTheme="minorHAnsi" w:cstheme="minorHAnsi"/>
          <w:bCs/>
          <w:sz w:val="24"/>
          <w:szCs w:val="24"/>
        </w:rPr>
        <w:t xml:space="preserve">on the </w:t>
      </w:r>
      <w:hyperlink r:id="rId12" w:history="1">
        <w:r w:rsidR="00B47DCA" w:rsidRPr="00915650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North Dakota CAH Subcontract webpage</w:t>
        </w:r>
      </w:hyperlink>
      <w:r w:rsidR="00B47DCA" w:rsidRPr="00915650">
        <w:rPr>
          <w:rFonts w:asciiTheme="minorHAnsi" w:hAnsiTheme="minorHAnsi" w:cstheme="minorHAnsi"/>
          <w:bCs/>
          <w:sz w:val="24"/>
          <w:szCs w:val="24"/>
        </w:rPr>
        <w:t xml:space="preserve">. </w:t>
      </w:r>
    </w:p>
    <w:p w14:paraId="3B7F72E1" w14:textId="63CBF432" w:rsidR="009D3E3B" w:rsidRPr="00915650" w:rsidRDefault="009D3E3B" w:rsidP="00915650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>CAH/RHC CONTACT INFORMATION</w:t>
      </w:r>
    </w:p>
    <w:p w14:paraId="5992C46A" w14:textId="62A4CD45" w:rsidR="001317BA" w:rsidRPr="009F77A2" w:rsidRDefault="00B47DCA" w:rsidP="00915650">
      <w:pPr>
        <w:pStyle w:val="ListParagraph"/>
        <w:numPr>
          <w:ilvl w:val="1"/>
          <w:numId w:val="23"/>
        </w:numPr>
        <w:spacing w:after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bCs/>
          <w:sz w:val="24"/>
          <w:szCs w:val="24"/>
        </w:rPr>
        <w:t>Hospital name, county, address, phone, contact person, email</w:t>
      </w:r>
    </w:p>
    <w:p w14:paraId="11BD9944" w14:textId="1C4CF842" w:rsidR="009D3E3B" w:rsidRPr="00915650" w:rsidRDefault="009D3E3B" w:rsidP="00915650">
      <w:pPr>
        <w:pStyle w:val="ListParagraph"/>
        <w:numPr>
          <w:ilvl w:val="0"/>
          <w:numId w:val="23"/>
        </w:numPr>
        <w:spacing w:before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SUMMARY</w:t>
      </w: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31AD7476" w14:textId="0270B986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Provide a brief description of why your facility should be selected to receive subcontract funding.</w:t>
      </w:r>
    </w:p>
    <w:p w14:paraId="66599387" w14:textId="3A5A9A19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Provide a brief description of anticipated outcomes, overview of intended use of information gathered, plan for results, and follow-through.</w:t>
      </w:r>
    </w:p>
    <w:p w14:paraId="157D98E2" w14:textId="18283D93" w:rsidR="009D3E3B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State the total dollar amount of funding requested ($</w:t>
      </w:r>
      <w:r w:rsidR="00CD33BA" w:rsidRPr="00915650">
        <w:rPr>
          <w:rFonts w:asciiTheme="minorHAnsi" w:hAnsiTheme="minorHAnsi" w:cstheme="minorHAnsi"/>
          <w:iCs/>
          <w:sz w:val="24"/>
          <w:szCs w:val="24"/>
        </w:rPr>
        <w:t>2,5</w:t>
      </w:r>
      <w:r w:rsidRPr="00915650">
        <w:rPr>
          <w:rFonts w:asciiTheme="minorHAnsi" w:hAnsiTheme="minorHAnsi" w:cstheme="minorHAnsi"/>
          <w:iCs/>
          <w:sz w:val="24"/>
          <w:szCs w:val="24"/>
        </w:rPr>
        <w:t>00 maximum).</w:t>
      </w:r>
    </w:p>
    <w:p w14:paraId="65E0BF01" w14:textId="770CD622" w:rsidR="009D3E3B" w:rsidRPr="00915650" w:rsidRDefault="009D3E3B" w:rsidP="00915650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</w:pP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BUDGET </w:t>
      </w:r>
      <w:r w:rsidR="00B47DCA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AND </w:t>
      </w: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BUDGET NARRATIVE</w:t>
      </w:r>
    </w:p>
    <w:p w14:paraId="71B4C22C" w14:textId="6B8EFAB1" w:rsidR="009D3E3B" w:rsidRDefault="00CD33BA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Following in the order of your line-item budget, please describe the items listed in detail that will assist the reviewers in understanding the proposed budget. The budget narrative should identify line-item expenses and explain how the line items are determined and/or calculated.</w:t>
      </w:r>
    </w:p>
    <w:p w14:paraId="4EB5521E" w14:textId="497D5313" w:rsidR="009D3E3B" w:rsidRPr="00915650" w:rsidRDefault="009D3E3B" w:rsidP="00915650">
      <w:pPr>
        <w:pStyle w:val="ListParagraph"/>
        <w:numPr>
          <w:ilvl w:val="0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PROJECT DESCRIPTION</w:t>
      </w:r>
      <w:r w:rsidRPr="00915650">
        <w:rPr>
          <w:rFonts w:asciiTheme="minorHAnsi" w:hAnsiTheme="minorHAnsi" w:cstheme="minorHAnsi"/>
          <w:iCs/>
          <w:sz w:val="24"/>
          <w:szCs w:val="24"/>
        </w:rPr>
        <w:tab/>
      </w:r>
    </w:p>
    <w:p w14:paraId="1D1C2177" w14:textId="7C08D43C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Provide a description of why your facility should be selected to receive Community Health Needs Assessment (CHNA) Implementation funding.</w:t>
      </w:r>
    </w:p>
    <w:p w14:paraId="5B3CA087" w14:textId="13E0DE20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Which CHNA-related need(s) are you seeking to address with this funding application? </w:t>
      </w:r>
    </w:p>
    <w:p w14:paraId="3FE75421" w14:textId="22A11932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Explain in detail the proposed activity or program, include the goals, action steps, and specific project deliverables. Make sure they are </w:t>
      </w:r>
      <w:r w:rsidR="005A60F9">
        <w:rPr>
          <w:rFonts w:asciiTheme="minorHAnsi" w:hAnsiTheme="minorHAnsi" w:cstheme="minorHAnsi"/>
          <w:sz w:val="24"/>
          <w:szCs w:val="24"/>
        </w:rPr>
        <w:t>time-sensitive</w:t>
      </w:r>
      <w:r w:rsidRPr="00915650">
        <w:rPr>
          <w:rFonts w:asciiTheme="minorHAnsi" w:hAnsiTheme="minorHAnsi" w:cstheme="minorHAnsi"/>
          <w:sz w:val="24"/>
          <w:szCs w:val="24"/>
        </w:rPr>
        <w:t xml:space="preserve"> and measurable. Include a timeline with specific dates. All project activities must be completed by June 30, 202</w:t>
      </w:r>
      <w:r w:rsidR="00CD33BA" w:rsidRPr="00915650">
        <w:rPr>
          <w:rFonts w:asciiTheme="minorHAnsi" w:hAnsiTheme="minorHAnsi" w:cstheme="minorHAnsi"/>
          <w:sz w:val="24"/>
          <w:szCs w:val="24"/>
        </w:rPr>
        <w:t>7</w:t>
      </w:r>
      <w:r w:rsidRPr="00915650">
        <w:rPr>
          <w:rFonts w:asciiTheme="minorHAnsi" w:hAnsiTheme="minorHAnsi" w:cstheme="minorHAnsi"/>
          <w:sz w:val="24"/>
          <w:szCs w:val="24"/>
        </w:rPr>
        <w:t xml:space="preserve">. If you prefer to upload a </w:t>
      </w:r>
      <w:r w:rsidR="005A60F9">
        <w:rPr>
          <w:rFonts w:asciiTheme="minorHAnsi" w:hAnsiTheme="minorHAnsi" w:cstheme="minorHAnsi"/>
          <w:sz w:val="24"/>
          <w:szCs w:val="24"/>
        </w:rPr>
        <w:t>work plan</w:t>
      </w:r>
      <w:r w:rsidRPr="00915650">
        <w:rPr>
          <w:rFonts w:asciiTheme="minorHAnsi" w:hAnsiTheme="minorHAnsi" w:cstheme="minorHAnsi"/>
          <w:sz w:val="24"/>
          <w:szCs w:val="24"/>
        </w:rPr>
        <w:t>, you may do so</w:t>
      </w:r>
      <w:r w:rsidRPr="00915650">
        <w:rPr>
          <w:rFonts w:asciiTheme="minorHAnsi" w:hAnsiTheme="minorHAnsi" w:cstheme="minorHAnsi"/>
          <w:iCs/>
          <w:sz w:val="24"/>
          <w:szCs w:val="24"/>
        </w:rPr>
        <w:t>.</w:t>
      </w:r>
    </w:p>
    <w:p w14:paraId="28933DD9" w14:textId="679F2646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Does this project involve a CAH, RHC, or both?</w:t>
      </w:r>
    </w:p>
    <w:p w14:paraId="33B868BA" w14:textId="513F9619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Describe the collaborative partnerships involved, including specific project roles and responsibilities of each partner identified.</w:t>
      </w:r>
    </w:p>
    <w:p w14:paraId="44967891" w14:textId="5ACEE60D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Will hospital/RHC personnel be involved in carrying out the proposed activity or program? If yes, explain which personnel will be involved and each individual’s role.</w:t>
      </w:r>
    </w:p>
    <w:p w14:paraId="5B9C3A13" w14:textId="325D6F40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Define the anticipated impact the proposed activity or program will have on the community.</w:t>
      </w:r>
    </w:p>
    <w:p w14:paraId="136CDE38" w14:textId="485B945D" w:rsidR="009D3E3B" w:rsidRPr="00915650" w:rsidRDefault="009D3E3B" w:rsidP="00915650">
      <w:pPr>
        <w:pStyle w:val="ListParagraph"/>
        <w:numPr>
          <w:ilvl w:val="1"/>
          <w:numId w:val="23"/>
        </w:numPr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State the duration of the proposed activity or program</w:t>
      </w:r>
      <w:r w:rsidR="009F77A2">
        <w:rPr>
          <w:rFonts w:asciiTheme="minorHAnsi" w:hAnsiTheme="minorHAnsi" w:cstheme="minorHAnsi"/>
          <w:iCs/>
          <w:sz w:val="24"/>
          <w:szCs w:val="24"/>
        </w:rPr>
        <w:t xml:space="preserve">. </w:t>
      </w:r>
      <w:r w:rsidRPr="00915650">
        <w:rPr>
          <w:rFonts w:asciiTheme="minorHAnsi" w:hAnsiTheme="minorHAnsi" w:cstheme="minorHAnsi"/>
          <w:iCs/>
          <w:sz w:val="24"/>
          <w:szCs w:val="24"/>
        </w:rPr>
        <w:t>Is it a continuing program or of limited duration?</w:t>
      </w:r>
    </w:p>
    <w:p w14:paraId="5295D2B9" w14:textId="4F121317" w:rsidR="009D3E3B" w:rsidRPr="00915650" w:rsidRDefault="009D3E3B" w:rsidP="00957874">
      <w:pPr>
        <w:pStyle w:val="ListParagraph"/>
        <w:numPr>
          <w:ilvl w:val="1"/>
          <w:numId w:val="23"/>
        </w:numPr>
        <w:spacing w:after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>Explain how the activity or program will be measured for effectiveness.</w:t>
      </w:r>
    </w:p>
    <w:p w14:paraId="22F60841" w14:textId="51B7A5B9" w:rsidR="009D3E3B" w:rsidRPr="00915650" w:rsidRDefault="00B47DCA" w:rsidP="00915650">
      <w:pPr>
        <w:pStyle w:val="ListParagraph"/>
        <w:numPr>
          <w:ilvl w:val="0"/>
          <w:numId w:val="23"/>
        </w:numPr>
        <w:spacing w:before="240"/>
        <w:rPr>
          <w:rFonts w:asciiTheme="minorHAnsi" w:hAnsiTheme="minorHAnsi" w:cstheme="minorHAnsi"/>
          <w:iCs/>
          <w:sz w:val="24"/>
          <w:szCs w:val="24"/>
        </w:rPr>
      </w:pPr>
      <w:r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9D3E3B" w:rsidRPr="00915650">
        <w:rPr>
          <w:rFonts w:asciiTheme="minorHAnsi" w:hAnsiTheme="minorHAnsi" w:cstheme="minorHAnsi"/>
          <w:b/>
          <w:bCs/>
          <w:iCs/>
          <w:sz w:val="24"/>
          <w:szCs w:val="24"/>
        </w:rPr>
        <w:t>PROJECT MANAGEMENT</w:t>
      </w:r>
      <w:r w:rsidR="009D3E3B" w:rsidRPr="0091565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3A76946" w14:textId="45C44617" w:rsidR="009D3E3B" w:rsidRPr="00915650" w:rsidRDefault="009D3E3B" w:rsidP="00915650">
      <w:pPr>
        <w:pStyle w:val="Level3"/>
        <w:numPr>
          <w:ilvl w:val="1"/>
          <w:numId w:val="23"/>
        </w:numPr>
        <w:tabs>
          <w:tab w:val="left" w:pos="2160"/>
        </w:tabs>
        <w:rPr>
          <w:rFonts w:asciiTheme="minorHAnsi" w:hAnsiTheme="minorHAnsi" w:cstheme="minorHAnsi"/>
          <w:iCs/>
          <w:color w:val="FF0000"/>
        </w:rPr>
      </w:pPr>
      <w:r w:rsidRPr="00915650">
        <w:rPr>
          <w:rFonts w:asciiTheme="minorHAnsi" w:hAnsiTheme="minorHAnsi" w:cstheme="minorHAnsi"/>
          <w:iCs/>
        </w:rPr>
        <w:t>Name, title, and email of the i</w:t>
      </w:r>
      <w:r w:rsidRPr="00915650">
        <w:rPr>
          <w:rFonts w:asciiTheme="minorHAnsi" w:hAnsiTheme="minorHAnsi" w:cstheme="minorHAnsi"/>
        </w:rPr>
        <w:t>ndividual responsible for management and oversight of this project</w:t>
      </w:r>
    </w:p>
    <w:p w14:paraId="587E7D17" w14:textId="15C1BC98" w:rsidR="009D3E3B" w:rsidRPr="00915650" w:rsidRDefault="009D3E3B" w:rsidP="00957874">
      <w:pPr>
        <w:pStyle w:val="Level3"/>
        <w:numPr>
          <w:ilvl w:val="1"/>
          <w:numId w:val="23"/>
        </w:numPr>
        <w:tabs>
          <w:tab w:val="left" w:pos="1440"/>
          <w:tab w:val="left" w:pos="2160"/>
        </w:tabs>
        <w:spacing w:after="240"/>
        <w:rPr>
          <w:rFonts w:asciiTheme="minorHAnsi" w:hAnsiTheme="minorHAnsi" w:cstheme="minorHAnsi"/>
          <w:iCs/>
        </w:rPr>
      </w:pPr>
      <w:r w:rsidRPr="00915650">
        <w:rPr>
          <w:rFonts w:asciiTheme="minorHAnsi" w:hAnsiTheme="minorHAnsi" w:cstheme="minorHAnsi"/>
          <w:iCs/>
        </w:rPr>
        <w:t>Name, title, and email of hospital official authorized to enter into contract</w:t>
      </w:r>
    </w:p>
    <w:p w14:paraId="77A234E0" w14:textId="0E9E0D80" w:rsidR="00585E19" w:rsidRPr="00F8775F" w:rsidRDefault="00585E19" w:rsidP="006436B4">
      <w:pPr>
        <w:pStyle w:val="Heading2"/>
      </w:pPr>
      <w:r w:rsidRPr="00F8775F">
        <w:t>SECTION 3</w:t>
      </w:r>
    </w:p>
    <w:p w14:paraId="24D35EF3" w14:textId="77777777" w:rsidR="00585E19" w:rsidRPr="00915650" w:rsidRDefault="00585E19" w:rsidP="0012319B">
      <w:pPr>
        <w:pStyle w:val="Heading3"/>
      </w:pPr>
      <w:r w:rsidRPr="00915650">
        <w:t>RULES FOR APPLICATION</w:t>
      </w:r>
    </w:p>
    <w:p w14:paraId="2565F426" w14:textId="44AD9605" w:rsidR="00585E19" w:rsidRPr="00915650" w:rsidRDefault="00585E19" w:rsidP="00915650">
      <w:pPr>
        <w:tabs>
          <w:tab w:val="left" w:pos="72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It is the sole responsibility of the Respondent to be certain that it has received a </w:t>
      </w:r>
      <w:r w:rsidR="00E04710" w:rsidRPr="00915650">
        <w:rPr>
          <w:rFonts w:asciiTheme="minorHAnsi" w:hAnsiTheme="minorHAnsi" w:cstheme="minorHAnsi"/>
          <w:sz w:val="24"/>
          <w:szCs w:val="24"/>
        </w:rPr>
        <w:t>complete</w:t>
      </w:r>
      <w:r w:rsidRPr="00915650">
        <w:rPr>
          <w:rFonts w:asciiTheme="minorHAnsi" w:hAnsiTheme="minorHAnsi" w:cstheme="minorHAnsi"/>
          <w:sz w:val="24"/>
          <w:szCs w:val="24"/>
        </w:rPr>
        <w:t xml:space="preserve"> set of the Proposal Documents when preparing to respond.</w:t>
      </w:r>
      <w:r w:rsidR="00CA570C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Upon submission of its Application, the Respondent shall be deemed conclusively to have been in possession of a </w:t>
      </w:r>
      <w:r w:rsidR="00E04710" w:rsidRPr="00915650">
        <w:rPr>
          <w:rFonts w:asciiTheme="minorHAnsi" w:hAnsiTheme="minorHAnsi" w:cstheme="minorHAnsi"/>
          <w:sz w:val="24"/>
          <w:szCs w:val="24"/>
        </w:rPr>
        <w:t xml:space="preserve">complete </w:t>
      </w:r>
      <w:r w:rsidRPr="00915650">
        <w:rPr>
          <w:rFonts w:asciiTheme="minorHAnsi" w:hAnsiTheme="minorHAnsi" w:cstheme="minorHAnsi"/>
          <w:sz w:val="24"/>
          <w:szCs w:val="24"/>
        </w:rPr>
        <w:t>set of proposal documents.</w:t>
      </w:r>
    </w:p>
    <w:p w14:paraId="5C0E68A5" w14:textId="5F7C2B22" w:rsidR="00585E19" w:rsidRPr="00915650" w:rsidRDefault="00585E19" w:rsidP="00915650">
      <w:pPr>
        <w:spacing w:before="240"/>
        <w:rPr>
          <w:rFonts w:asciiTheme="minorHAnsi" w:hAnsiTheme="minorHAnsi" w:cstheme="minorHAnsi"/>
          <w:b/>
          <w:sz w:val="24"/>
          <w:szCs w:val="24"/>
        </w:rPr>
      </w:pPr>
      <w:r w:rsidRPr="00915650">
        <w:rPr>
          <w:rFonts w:asciiTheme="minorHAnsi" w:hAnsiTheme="minorHAnsi" w:cstheme="minorHAnsi"/>
          <w:b/>
          <w:sz w:val="24"/>
          <w:szCs w:val="24"/>
        </w:rPr>
        <w:t>Respondents are exp</w:t>
      </w:r>
      <w:r w:rsidR="00A94D5F" w:rsidRPr="00915650">
        <w:rPr>
          <w:rFonts w:asciiTheme="minorHAnsi" w:hAnsiTheme="minorHAnsi" w:cstheme="minorHAnsi"/>
          <w:b/>
          <w:sz w:val="24"/>
          <w:szCs w:val="24"/>
        </w:rPr>
        <w:t>ected to examine the entire RFP;</w:t>
      </w:r>
      <w:r w:rsidRPr="00915650">
        <w:rPr>
          <w:rFonts w:asciiTheme="minorHAnsi" w:hAnsiTheme="minorHAnsi" w:cstheme="minorHAnsi"/>
          <w:b/>
          <w:sz w:val="24"/>
          <w:szCs w:val="24"/>
        </w:rPr>
        <w:t xml:space="preserve"> including all specifications, requirements, and instructions. Failure to do so will be at the Respondent’s risk. </w:t>
      </w:r>
    </w:p>
    <w:p w14:paraId="5C292C7B" w14:textId="2C62540F" w:rsidR="00585E19" w:rsidRPr="00915650" w:rsidRDefault="00585E19" w:rsidP="00915650">
      <w:pPr>
        <w:tabs>
          <w:tab w:val="left" w:pos="720"/>
        </w:tabs>
        <w:spacing w:before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lastRenderedPageBreak/>
        <w:t>UND will not be responsible for any costs incurred by Respondents which may result from preparation or submission of application to this RFP.</w:t>
      </w:r>
    </w:p>
    <w:p w14:paraId="6C2C7597" w14:textId="5EAC59B3" w:rsidR="002D6F5B" w:rsidRPr="00915650" w:rsidRDefault="00585E19" w:rsidP="00915650">
      <w:pPr>
        <w:tabs>
          <w:tab w:val="left" w:pos="720"/>
        </w:tabs>
        <w:spacing w:before="240" w:after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sz w:val="24"/>
          <w:szCs w:val="24"/>
        </w:rPr>
        <w:t>Proposal Application</w:t>
      </w:r>
      <w:r w:rsid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Respondents </w:t>
      </w:r>
      <w:r w:rsidR="00A55BE0" w:rsidRPr="00915650">
        <w:rPr>
          <w:rFonts w:asciiTheme="minorHAnsi" w:hAnsiTheme="minorHAnsi" w:cstheme="minorHAnsi"/>
          <w:sz w:val="24"/>
          <w:szCs w:val="24"/>
        </w:rPr>
        <w:t xml:space="preserve">should </w:t>
      </w:r>
      <w:r w:rsidR="006B748D" w:rsidRPr="00915650">
        <w:rPr>
          <w:rFonts w:asciiTheme="minorHAnsi" w:hAnsiTheme="minorHAnsi" w:cstheme="minorHAnsi"/>
          <w:sz w:val="24"/>
          <w:szCs w:val="24"/>
        </w:rPr>
        <w:t xml:space="preserve">submit their application through the online system available </w:t>
      </w:r>
      <w:r w:rsidR="00CA570C" w:rsidRPr="00915650">
        <w:rPr>
          <w:rFonts w:asciiTheme="minorHAnsi" w:hAnsiTheme="minorHAnsi" w:cstheme="minorHAnsi"/>
          <w:sz w:val="24"/>
          <w:szCs w:val="24"/>
        </w:rPr>
        <w:t xml:space="preserve">on the </w:t>
      </w:r>
      <w:hyperlink r:id="rId13" w:history="1">
        <w:r w:rsidR="00CA570C" w:rsidRPr="00915650">
          <w:rPr>
            <w:rStyle w:val="Hyperlink"/>
            <w:rFonts w:asciiTheme="minorHAnsi" w:hAnsiTheme="minorHAnsi" w:cstheme="minorHAnsi"/>
            <w:sz w:val="24"/>
            <w:szCs w:val="24"/>
          </w:rPr>
          <w:t>North Dakota CAH Subcontract Program webpage</w:t>
        </w:r>
      </w:hyperlink>
      <w:r w:rsidR="00CA570C" w:rsidRPr="00915650">
        <w:rPr>
          <w:rFonts w:asciiTheme="minorHAnsi" w:hAnsiTheme="minorHAnsi" w:cstheme="minorHAnsi"/>
          <w:sz w:val="24"/>
          <w:szCs w:val="24"/>
        </w:rPr>
        <w:t>.</w:t>
      </w:r>
    </w:p>
    <w:p w14:paraId="55EA1D8B" w14:textId="398F9CE1" w:rsidR="00585E19" w:rsidRPr="00915650" w:rsidRDefault="00585E19" w:rsidP="00915650">
      <w:pPr>
        <w:numPr>
          <w:ilvl w:val="12"/>
          <w:numId w:val="0"/>
        </w:numPr>
        <w:spacing w:before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Please refer to Section 2,</w:t>
      </w:r>
      <w:r w:rsidR="000363A9" w:rsidRPr="00915650">
        <w:rPr>
          <w:rFonts w:asciiTheme="minorHAnsi" w:hAnsiTheme="minorHAnsi" w:cstheme="minorHAnsi"/>
          <w:sz w:val="24"/>
          <w:szCs w:val="24"/>
        </w:rPr>
        <w:t xml:space="preserve"> Scope of Work, for additional </w:t>
      </w:r>
      <w:r w:rsidR="007D7831" w:rsidRPr="00915650">
        <w:rPr>
          <w:rFonts w:asciiTheme="minorHAnsi" w:hAnsiTheme="minorHAnsi" w:cstheme="minorHAnsi"/>
          <w:sz w:val="24"/>
          <w:szCs w:val="24"/>
        </w:rPr>
        <w:t>a</w:t>
      </w:r>
      <w:r w:rsidRPr="00915650">
        <w:rPr>
          <w:rFonts w:asciiTheme="minorHAnsi" w:hAnsiTheme="minorHAnsi" w:cstheme="minorHAnsi"/>
          <w:sz w:val="24"/>
          <w:szCs w:val="24"/>
        </w:rPr>
        <w:t>pplication information.</w:t>
      </w:r>
    </w:p>
    <w:p w14:paraId="117C3C82" w14:textId="0136404B" w:rsidR="00585E19" w:rsidRPr="00915650" w:rsidRDefault="006B748D" w:rsidP="00915650">
      <w:pPr>
        <w:numPr>
          <w:ilvl w:val="12"/>
          <w:numId w:val="0"/>
        </w:numPr>
        <w:spacing w:after="2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Applications will only be accepted through submission via the online system</w:t>
      </w:r>
      <w:r w:rsidR="00585E19" w:rsidRPr="00915650">
        <w:rPr>
          <w:rFonts w:asciiTheme="minorHAnsi" w:hAnsiTheme="minorHAnsi" w:cstheme="minorHAnsi"/>
          <w:sz w:val="24"/>
          <w:szCs w:val="24"/>
        </w:rPr>
        <w:t>.</w:t>
      </w:r>
    </w:p>
    <w:p w14:paraId="36DB6D71" w14:textId="3DF1373A" w:rsidR="00DC1830" w:rsidRDefault="00585E19" w:rsidP="00957874">
      <w:pPr>
        <w:numPr>
          <w:ilvl w:val="12"/>
          <w:numId w:val="0"/>
        </w:numPr>
        <w:spacing w:after="240"/>
        <w:rPr>
          <w:rFonts w:asciiTheme="minorHAnsi" w:hAnsiTheme="minorHAnsi" w:cstheme="minorHAnsi"/>
          <w:sz w:val="22"/>
        </w:rPr>
      </w:pPr>
      <w:r w:rsidRPr="00915650">
        <w:rPr>
          <w:rFonts w:asciiTheme="minorHAnsi" w:hAnsiTheme="minorHAnsi" w:cstheme="minorHAnsi"/>
          <w:sz w:val="24"/>
          <w:szCs w:val="24"/>
        </w:rPr>
        <w:t xml:space="preserve">Acceptance or </w:t>
      </w:r>
      <w:r w:rsidR="001E5905" w:rsidRPr="00915650">
        <w:rPr>
          <w:rFonts w:asciiTheme="minorHAnsi" w:hAnsiTheme="minorHAnsi" w:cstheme="minorHAnsi"/>
          <w:sz w:val="24"/>
          <w:szCs w:val="24"/>
        </w:rPr>
        <w:t>denial of a</w:t>
      </w:r>
      <w:r w:rsidRPr="00915650">
        <w:rPr>
          <w:rFonts w:asciiTheme="minorHAnsi" w:hAnsiTheme="minorHAnsi" w:cstheme="minorHAnsi"/>
          <w:sz w:val="24"/>
          <w:szCs w:val="24"/>
        </w:rPr>
        <w:t xml:space="preserve">pplication: The </w:t>
      </w:r>
      <w:r w:rsidR="003D44C0" w:rsidRPr="00915650">
        <w:rPr>
          <w:rFonts w:asciiTheme="minorHAnsi" w:hAnsiTheme="minorHAnsi" w:cstheme="minorHAnsi"/>
          <w:sz w:val="24"/>
          <w:szCs w:val="24"/>
        </w:rPr>
        <w:t xml:space="preserve">Flex </w:t>
      </w:r>
      <w:r w:rsidR="00CD33BA" w:rsidRPr="00915650">
        <w:rPr>
          <w:rFonts w:asciiTheme="minorHAnsi" w:hAnsiTheme="minorHAnsi" w:cstheme="minorHAnsi"/>
          <w:sz w:val="24"/>
          <w:szCs w:val="24"/>
        </w:rPr>
        <w:t xml:space="preserve">and SORH </w:t>
      </w:r>
      <w:r w:rsidR="003D44C0" w:rsidRPr="00915650">
        <w:rPr>
          <w:rFonts w:asciiTheme="minorHAnsi" w:hAnsiTheme="minorHAnsi" w:cstheme="minorHAnsi"/>
          <w:sz w:val="24"/>
          <w:szCs w:val="24"/>
        </w:rPr>
        <w:t>Program</w:t>
      </w:r>
      <w:r w:rsidR="00CD33BA" w:rsidRPr="00915650">
        <w:rPr>
          <w:rFonts w:asciiTheme="minorHAnsi" w:hAnsiTheme="minorHAnsi" w:cstheme="minorHAnsi"/>
          <w:sz w:val="24"/>
          <w:szCs w:val="24"/>
        </w:rPr>
        <w:t>s</w:t>
      </w:r>
      <w:r w:rsidRPr="00915650">
        <w:rPr>
          <w:rFonts w:asciiTheme="minorHAnsi" w:hAnsiTheme="minorHAnsi" w:cstheme="minorHAnsi"/>
          <w:sz w:val="24"/>
          <w:szCs w:val="24"/>
        </w:rPr>
        <w:t xml:space="preserve"> reserve</w:t>
      </w:r>
      <w:r w:rsidR="00CE2EC5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the right </w:t>
      </w:r>
      <w:r w:rsidR="001E5905" w:rsidRPr="00915650">
        <w:rPr>
          <w:rFonts w:asciiTheme="minorHAnsi" w:hAnsiTheme="minorHAnsi" w:cstheme="minorHAnsi"/>
          <w:sz w:val="24"/>
          <w:szCs w:val="24"/>
        </w:rPr>
        <w:t>to accept or deny</w:t>
      </w:r>
      <w:r w:rsidR="007D7831" w:rsidRPr="00915650">
        <w:rPr>
          <w:rFonts w:asciiTheme="minorHAnsi" w:hAnsiTheme="minorHAnsi" w:cstheme="minorHAnsi"/>
          <w:sz w:val="24"/>
          <w:szCs w:val="24"/>
        </w:rPr>
        <w:t xml:space="preserve"> any or all applications or parts of the a</w:t>
      </w:r>
      <w:r w:rsidRPr="00915650">
        <w:rPr>
          <w:rFonts w:asciiTheme="minorHAnsi" w:hAnsiTheme="minorHAnsi" w:cstheme="minorHAnsi"/>
          <w:sz w:val="24"/>
          <w:szCs w:val="24"/>
        </w:rPr>
        <w:t>pplication, and to waive informalities.</w:t>
      </w:r>
    </w:p>
    <w:p w14:paraId="3B3D9DB4" w14:textId="291AE511" w:rsidR="00585E19" w:rsidRPr="00915650" w:rsidRDefault="00585E19" w:rsidP="0012319B">
      <w:pPr>
        <w:pStyle w:val="Heading3"/>
        <w:rPr>
          <w:b w:val="0"/>
        </w:rPr>
      </w:pPr>
      <w:r w:rsidRPr="00915650">
        <w:t>APPLICATION GUIDELINES</w:t>
      </w:r>
    </w:p>
    <w:p w14:paraId="0456BE8D" w14:textId="07E65893" w:rsidR="00585E19" w:rsidRPr="00915650" w:rsidRDefault="00585E19" w:rsidP="004D2A2E">
      <w:pPr>
        <w:numPr>
          <w:ilvl w:val="12"/>
          <w:numId w:val="0"/>
        </w:numPr>
        <w:rPr>
          <w:rFonts w:asciiTheme="minorHAnsi" w:hAnsiTheme="minorHAnsi" w:cstheme="minorHAnsi"/>
          <w:b/>
          <w:sz w:val="24"/>
          <w:szCs w:val="24"/>
        </w:rPr>
      </w:pPr>
      <w:r w:rsidRPr="00915650">
        <w:rPr>
          <w:rFonts w:asciiTheme="minorHAnsi" w:hAnsiTheme="minorHAnsi" w:cstheme="minorHAnsi"/>
          <w:b/>
          <w:bCs/>
          <w:sz w:val="24"/>
          <w:szCs w:val="24"/>
        </w:rPr>
        <w:t>Instructions</w:t>
      </w:r>
      <w:r w:rsidRPr="00915650">
        <w:rPr>
          <w:rFonts w:asciiTheme="minorHAnsi" w:hAnsiTheme="minorHAnsi" w:cstheme="minorHAnsi"/>
          <w:sz w:val="24"/>
          <w:szCs w:val="24"/>
        </w:rPr>
        <w:t xml:space="preserve">: The application form is to be completed by </w:t>
      </w:r>
      <w:r w:rsidR="00051538" w:rsidRPr="00915650">
        <w:rPr>
          <w:rFonts w:asciiTheme="minorHAnsi" w:hAnsiTheme="minorHAnsi" w:cstheme="minorHAnsi"/>
          <w:sz w:val="24"/>
          <w:szCs w:val="24"/>
        </w:rPr>
        <w:t xml:space="preserve">North Dakota </w:t>
      </w:r>
      <w:r w:rsidR="007207B8" w:rsidRPr="00915650">
        <w:rPr>
          <w:rFonts w:asciiTheme="minorHAnsi" w:hAnsiTheme="minorHAnsi" w:cstheme="minorHAnsi"/>
          <w:sz w:val="24"/>
          <w:szCs w:val="24"/>
        </w:rPr>
        <w:t>CAHs</w:t>
      </w:r>
      <w:r w:rsidR="001B13E7" w:rsidRPr="00915650">
        <w:rPr>
          <w:rFonts w:asciiTheme="minorHAnsi" w:hAnsiTheme="minorHAnsi" w:cstheme="minorHAnsi"/>
          <w:sz w:val="24"/>
          <w:szCs w:val="24"/>
        </w:rPr>
        <w:t xml:space="preserve"> seeking support from the </w:t>
      </w:r>
      <w:r w:rsidR="00F51079" w:rsidRPr="00915650">
        <w:rPr>
          <w:rFonts w:asciiTheme="minorHAnsi" w:hAnsiTheme="minorHAnsi" w:cstheme="minorHAnsi"/>
          <w:sz w:val="24"/>
          <w:szCs w:val="24"/>
        </w:rPr>
        <w:t>N</w:t>
      </w:r>
      <w:r w:rsidR="00CA570C">
        <w:rPr>
          <w:rFonts w:asciiTheme="minorHAnsi" w:hAnsiTheme="minorHAnsi" w:cstheme="minorHAnsi"/>
          <w:sz w:val="24"/>
          <w:szCs w:val="24"/>
        </w:rPr>
        <w:t>orth Dakota</w:t>
      </w:r>
      <w:r w:rsidR="00F51079" w:rsidRPr="00915650">
        <w:rPr>
          <w:rFonts w:asciiTheme="minorHAnsi" w:hAnsiTheme="minorHAnsi" w:cstheme="minorHAnsi"/>
          <w:sz w:val="24"/>
          <w:szCs w:val="24"/>
        </w:rPr>
        <w:t xml:space="preserve"> CAH</w:t>
      </w:r>
      <w:r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="005C4086" w:rsidRPr="00915650">
        <w:rPr>
          <w:rFonts w:asciiTheme="minorHAnsi" w:hAnsiTheme="minorHAnsi" w:cstheme="minorHAnsi"/>
          <w:sz w:val="24"/>
          <w:szCs w:val="24"/>
        </w:rPr>
        <w:t>Subcontract</w:t>
      </w:r>
      <w:r w:rsidRPr="00915650">
        <w:rPr>
          <w:rFonts w:asciiTheme="minorHAnsi" w:hAnsiTheme="minorHAnsi" w:cstheme="minorHAnsi"/>
          <w:sz w:val="24"/>
          <w:szCs w:val="24"/>
        </w:rPr>
        <w:t xml:space="preserve"> Program. </w:t>
      </w:r>
      <w:r w:rsidR="00276196" w:rsidRPr="00915650">
        <w:rPr>
          <w:rFonts w:asciiTheme="minorHAnsi" w:hAnsiTheme="minorHAnsi" w:cstheme="minorHAnsi"/>
          <w:sz w:val="24"/>
          <w:szCs w:val="24"/>
        </w:rPr>
        <w:t>In completing this application, be as specific as you can in stating your needs, describing your situation, and identifying your actions.</w:t>
      </w:r>
      <w:r w:rsidR="00276196" w:rsidRPr="0091565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For information on the </w:t>
      </w:r>
      <w:r w:rsidR="009F54BD" w:rsidRPr="00915650">
        <w:rPr>
          <w:rFonts w:asciiTheme="minorHAnsi" w:hAnsiTheme="minorHAnsi" w:cstheme="minorHAnsi"/>
          <w:sz w:val="24"/>
          <w:szCs w:val="24"/>
        </w:rPr>
        <w:t xml:space="preserve">RFP </w:t>
      </w:r>
      <w:r w:rsidRPr="00915650">
        <w:rPr>
          <w:rFonts w:asciiTheme="minorHAnsi" w:hAnsiTheme="minorHAnsi" w:cstheme="minorHAnsi"/>
          <w:sz w:val="24"/>
          <w:szCs w:val="24"/>
        </w:rPr>
        <w:t>or applicati</w:t>
      </w:r>
      <w:r w:rsidR="00CC6B74" w:rsidRPr="00915650">
        <w:rPr>
          <w:rFonts w:asciiTheme="minorHAnsi" w:hAnsiTheme="minorHAnsi" w:cstheme="minorHAnsi"/>
          <w:sz w:val="24"/>
          <w:szCs w:val="24"/>
        </w:rPr>
        <w:t>on</w:t>
      </w:r>
      <w:r w:rsidR="002F48F0" w:rsidRPr="00915650">
        <w:rPr>
          <w:rFonts w:asciiTheme="minorHAnsi" w:hAnsiTheme="minorHAnsi" w:cstheme="minorHAnsi"/>
          <w:sz w:val="24"/>
          <w:szCs w:val="24"/>
        </w:rPr>
        <w:t>,</w:t>
      </w:r>
      <w:r w:rsidR="00CC6B74" w:rsidRPr="00915650">
        <w:rPr>
          <w:rFonts w:asciiTheme="minorHAnsi" w:hAnsiTheme="minorHAnsi" w:cstheme="minorHAnsi"/>
          <w:sz w:val="24"/>
          <w:szCs w:val="24"/>
        </w:rPr>
        <w:t xml:space="preserve"> please contact </w:t>
      </w:r>
      <w:r w:rsidR="004D3614">
        <w:rPr>
          <w:rFonts w:asciiTheme="minorHAnsi" w:hAnsiTheme="minorHAnsi" w:cstheme="minorHAnsi"/>
          <w:sz w:val="24"/>
          <w:szCs w:val="24"/>
        </w:rPr>
        <w:t>Anna Walter</w:t>
      </w:r>
      <w:r w:rsidRPr="00915650">
        <w:rPr>
          <w:rFonts w:asciiTheme="minorHAnsi" w:hAnsiTheme="minorHAnsi" w:cstheme="minorHAnsi"/>
          <w:sz w:val="24"/>
          <w:szCs w:val="24"/>
        </w:rPr>
        <w:t xml:space="preserve"> at the</w:t>
      </w:r>
      <w:r w:rsidR="00F51079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>Center for Rural Health:</w:t>
      </w:r>
    </w:p>
    <w:p w14:paraId="2F50C1F4" w14:textId="5179968B" w:rsidR="00804089" w:rsidRPr="00915650" w:rsidRDefault="004D3614" w:rsidP="00915650">
      <w:pPr>
        <w:numPr>
          <w:ilvl w:val="12"/>
          <w:numId w:val="0"/>
        </w:numPr>
        <w:spacing w:before="240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Anna Walter</w:t>
      </w:r>
      <w:r w:rsidR="008B2F5E" w:rsidRPr="00915650">
        <w:rPr>
          <w:rFonts w:asciiTheme="minorHAnsi" w:hAnsiTheme="minorHAnsi" w:cstheme="minorHAnsi"/>
          <w:sz w:val="24"/>
          <w:szCs w:val="24"/>
        </w:rPr>
        <w:t>,</w:t>
      </w:r>
      <w:r w:rsidR="00804089" w:rsidRPr="00915650">
        <w:rPr>
          <w:rFonts w:asciiTheme="minorHAnsi" w:hAnsiTheme="minorHAnsi" w:cstheme="minorHAnsi"/>
          <w:sz w:val="24"/>
          <w:szCs w:val="24"/>
        </w:rPr>
        <w:t xml:space="preserve"> Pro</w:t>
      </w:r>
      <w:r w:rsidR="00C20AE1" w:rsidRPr="00915650">
        <w:rPr>
          <w:rFonts w:asciiTheme="minorHAnsi" w:hAnsiTheme="minorHAnsi" w:cstheme="minorHAnsi"/>
          <w:sz w:val="24"/>
          <w:szCs w:val="24"/>
        </w:rPr>
        <w:t>ject Coordinator</w:t>
      </w:r>
    </w:p>
    <w:p w14:paraId="11DF1775" w14:textId="54705CC0" w:rsidR="00585E19" w:rsidRPr="00915650" w:rsidRDefault="00585E19" w:rsidP="00420013">
      <w:pPr>
        <w:numPr>
          <w:ilvl w:val="12"/>
          <w:numId w:val="0"/>
        </w:numPr>
        <w:ind w:left="72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>Center for Rural Health</w:t>
      </w:r>
      <w:r w:rsidR="00420013" w:rsidRPr="00915650">
        <w:rPr>
          <w:rFonts w:asciiTheme="minorHAnsi" w:hAnsiTheme="minorHAnsi" w:cstheme="minorHAnsi"/>
          <w:sz w:val="24"/>
          <w:szCs w:val="24"/>
        </w:rPr>
        <w:t>,</w:t>
      </w:r>
      <w:r w:rsidR="00CA570C">
        <w:rPr>
          <w:rFonts w:asciiTheme="minorHAnsi" w:hAnsiTheme="minorHAnsi" w:cstheme="minorHAnsi"/>
          <w:sz w:val="24"/>
          <w:szCs w:val="24"/>
        </w:rPr>
        <w:t xml:space="preserve"> University of North Dakota</w:t>
      </w:r>
      <w:r w:rsidR="00420013" w:rsidRPr="00915650">
        <w:rPr>
          <w:rFonts w:asciiTheme="minorHAnsi" w:hAnsiTheme="minorHAnsi" w:cstheme="minorHAnsi"/>
          <w:sz w:val="24"/>
          <w:szCs w:val="24"/>
        </w:rPr>
        <w:t xml:space="preserve"> </w:t>
      </w:r>
      <w:r w:rsidRPr="00915650">
        <w:rPr>
          <w:rFonts w:asciiTheme="minorHAnsi" w:hAnsiTheme="minorHAnsi" w:cstheme="minorHAnsi"/>
          <w:sz w:val="24"/>
          <w:szCs w:val="24"/>
        </w:rPr>
        <w:t xml:space="preserve">School of Medicine </w:t>
      </w:r>
      <w:r w:rsidR="00CA570C">
        <w:rPr>
          <w:rFonts w:asciiTheme="minorHAnsi" w:hAnsiTheme="minorHAnsi" w:cstheme="minorHAnsi"/>
          <w:sz w:val="24"/>
          <w:szCs w:val="24"/>
        </w:rPr>
        <w:t xml:space="preserve">&amp; </w:t>
      </w:r>
      <w:r w:rsidRPr="00915650">
        <w:rPr>
          <w:rFonts w:asciiTheme="minorHAnsi" w:hAnsiTheme="minorHAnsi" w:cstheme="minorHAnsi"/>
          <w:sz w:val="24"/>
          <w:szCs w:val="24"/>
        </w:rPr>
        <w:t>Health Sciences</w:t>
      </w:r>
    </w:p>
    <w:p w14:paraId="7F6396C7" w14:textId="7A932A01" w:rsidR="00585E19" w:rsidRPr="004D3614" w:rsidRDefault="00D37D5C" w:rsidP="001A545D">
      <w:pPr>
        <w:numPr>
          <w:ilvl w:val="12"/>
          <w:numId w:val="0"/>
        </w:numPr>
        <w:ind w:left="540" w:hanging="8640"/>
        <w:rPr>
          <w:rFonts w:asciiTheme="minorHAnsi" w:hAnsiTheme="minorHAnsi" w:cstheme="minorHAnsi"/>
          <w:sz w:val="24"/>
          <w:szCs w:val="24"/>
        </w:rPr>
      </w:pPr>
      <w:r w:rsidRPr="00915650">
        <w:rPr>
          <w:rFonts w:asciiTheme="minorHAnsi" w:hAnsiTheme="minorHAnsi" w:cstheme="minorHAnsi"/>
          <w:sz w:val="24"/>
          <w:szCs w:val="24"/>
        </w:rPr>
        <w:tab/>
      </w:r>
      <w:r w:rsidR="00DD2D87" w:rsidRPr="00915650">
        <w:rPr>
          <w:rFonts w:asciiTheme="minorHAnsi" w:hAnsiTheme="minorHAnsi" w:cstheme="minorHAnsi"/>
          <w:sz w:val="24"/>
          <w:szCs w:val="24"/>
        </w:rPr>
        <w:tab/>
      </w:r>
      <w:r w:rsidR="00585E19" w:rsidRPr="00915650">
        <w:rPr>
          <w:rFonts w:asciiTheme="minorHAnsi" w:hAnsiTheme="minorHAnsi" w:cstheme="minorHAnsi"/>
          <w:sz w:val="24"/>
          <w:szCs w:val="24"/>
        </w:rPr>
        <w:t>P</w:t>
      </w:r>
      <w:r w:rsidR="00AD1439" w:rsidRPr="00915650">
        <w:rPr>
          <w:rFonts w:asciiTheme="minorHAnsi" w:hAnsiTheme="minorHAnsi" w:cstheme="minorHAnsi"/>
          <w:sz w:val="24"/>
          <w:szCs w:val="24"/>
        </w:rPr>
        <w:t>hone</w:t>
      </w:r>
      <w:r w:rsidR="00F511B7" w:rsidRPr="00915650">
        <w:rPr>
          <w:rFonts w:asciiTheme="minorHAnsi" w:hAnsiTheme="minorHAnsi" w:cstheme="minorHAnsi"/>
          <w:sz w:val="24"/>
          <w:szCs w:val="24"/>
        </w:rPr>
        <w:t>:</w:t>
      </w:r>
      <w:r w:rsidR="00585E19" w:rsidRPr="00915650">
        <w:rPr>
          <w:rFonts w:asciiTheme="minorHAnsi" w:hAnsiTheme="minorHAnsi" w:cstheme="minorHAnsi"/>
          <w:sz w:val="24"/>
          <w:szCs w:val="24"/>
        </w:rPr>
        <w:tab/>
      </w:r>
      <w:r w:rsidR="008F0573" w:rsidRPr="00915650">
        <w:rPr>
          <w:rFonts w:asciiTheme="minorHAnsi" w:hAnsiTheme="minorHAnsi" w:cstheme="minorHAnsi"/>
          <w:sz w:val="24"/>
          <w:szCs w:val="24"/>
        </w:rPr>
        <w:t>(701)</w:t>
      </w:r>
      <w:r w:rsidR="004D3614">
        <w:rPr>
          <w:rFonts w:asciiTheme="minorHAnsi" w:hAnsiTheme="minorHAnsi" w:cstheme="minorHAnsi"/>
          <w:sz w:val="24"/>
          <w:szCs w:val="24"/>
        </w:rPr>
        <w:t xml:space="preserve"> 777-</w:t>
      </w:r>
      <w:r w:rsidR="004D3614" w:rsidRPr="004D3614">
        <w:rPr>
          <w:rFonts w:asciiTheme="minorHAnsi" w:hAnsiTheme="minorHAnsi" w:cstheme="minorHAnsi"/>
          <w:sz w:val="24"/>
          <w:szCs w:val="24"/>
        </w:rPr>
        <w:t>3237</w:t>
      </w:r>
    </w:p>
    <w:p w14:paraId="4719E8B8" w14:textId="63965A9B" w:rsidR="00585E19" w:rsidRPr="00611CF7" w:rsidRDefault="004D2A2E" w:rsidP="004D2A2E">
      <w:pPr>
        <w:numPr>
          <w:ilvl w:val="12"/>
          <w:numId w:val="0"/>
        </w:numPr>
        <w:ind w:left="720"/>
        <w:rPr>
          <w:rFonts w:asciiTheme="minorHAnsi" w:hAnsiTheme="minorHAnsi" w:cstheme="minorHAnsi"/>
          <w:b/>
          <w:i/>
          <w:sz w:val="22"/>
        </w:rPr>
      </w:pPr>
      <w:r w:rsidRPr="004D3614">
        <w:rPr>
          <w:rFonts w:asciiTheme="minorHAnsi" w:hAnsiTheme="minorHAnsi" w:cstheme="minorHAnsi"/>
          <w:sz w:val="24"/>
          <w:szCs w:val="24"/>
        </w:rPr>
        <w:t xml:space="preserve">Email:  </w:t>
      </w:r>
      <w:hyperlink r:id="rId14" w:history="1">
        <w:r w:rsidR="004D3614" w:rsidRPr="004D3614">
          <w:rPr>
            <w:rStyle w:val="Hyperlink"/>
            <w:rFonts w:asciiTheme="minorHAnsi" w:hAnsiTheme="minorHAnsi" w:cstheme="minorHAnsi"/>
            <w:sz w:val="24"/>
            <w:szCs w:val="24"/>
          </w:rPr>
          <w:t>anna.walter@und.edu</w:t>
        </w:r>
      </w:hyperlink>
      <w:r w:rsidR="004D3614">
        <w:t xml:space="preserve"> </w:t>
      </w:r>
    </w:p>
    <w:sectPr w:rsidR="00585E19" w:rsidRPr="00611CF7" w:rsidSect="009F015F">
      <w:headerReference w:type="default" r:id="rId15"/>
      <w:type w:val="continuous"/>
      <w:pgSz w:w="12240" w:h="15840"/>
      <w:pgMar w:top="1109" w:right="1152" w:bottom="576" w:left="1152" w:header="389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A50919" w14:textId="77777777" w:rsidR="00A71C8C" w:rsidRDefault="00A71C8C">
      <w:r>
        <w:separator/>
      </w:r>
    </w:p>
  </w:endnote>
  <w:endnote w:type="continuationSeparator" w:id="0">
    <w:p w14:paraId="4AF484C8" w14:textId="77777777" w:rsidR="00A71C8C" w:rsidRDefault="00A7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82DA90" w14:textId="77777777" w:rsidR="00A71C8C" w:rsidRDefault="00A71C8C">
      <w:r>
        <w:separator/>
      </w:r>
    </w:p>
  </w:footnote>
  <w:footnote w:type="continuationSeparator" w:id="0">
    <w:p w14:paraId="2F663E00" w14:textId="77777777" w:rsidR="00A71C8C" w:rsidRDefault="00A71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8401A" w14:textId="5DD46DFB" w:rsidR="007207B8" w:rsidRPr="00915650" w:rsidRDefault="007207B8" w:rsidP="00CA168A">
    <w:pPr>
      <w:tabs>
        <w:tab w:val="center" w:pos="4680"/>
        <w:tab w:val="right" w:pos="9360"/>
      </w:tabs>
      <w:spacing w:after="120"/>
      <w:rPr>
        <w:rFonts w:asciiTheme="minorHAnsi" w:hAnsiTheme="minorHAnsi" w:cstheme="minorHAnsi"/>
        <w:sz w:val="22"/>
        <w:szCs w:val="22"/>
      </w:rPr>
    </w:pPr>
    <w:r w:rsidRPr="00915650">
      <w:rPr>
        <w:rFonts w:asciiTheme="minorHAnsi" w:hAnsiTheme="minorHAnsi" w:cstheme="minorHAnsi"/>
        <w:sz w:val="22"/>
        <w:szCs w:val="22"/>
      </w:rPr>
      <w:tab/>
      <w:t xml:space="preserve">ND Medicare Rural Hospital Flexibility (Flex) </w:t>
    </w:r>
    <w:r w:rsidR="00A7653B" w:rsidRPr="00915650">
      <w:rPr>
        <w:rFonts w:asciiTheme="minorHAnsi" w:hAnsiTheme="minorHAnsi" w:cstheme="minorHAnsi"/>
        <w:sz w:val="22"/>
        <w:szCs w:val="22"/>
      </w:rPr>
      <w:t xml:space="preserve">and State Office of Rural Health (SORH) </w:t>
    </w:r>
    <w:r w:rsidRPr="00915650">
      <w:rPr>
        <w:rFonts w:asciiTheme="minorHAnsi" w:hAnsiTheme="minorHAnsi" w:cstheme="minorHAnsi"/>
        <w:sz w:val="22"/>
        <w:szCs w:val="22"/>
      </w:rPr>
      <w:t xml:space="preserve">Program </w:t>
    </w:r>
    <w:r w:rsidR="00D37146" w:rsidRPr="00915650">
      <w:rPr>
        <w:rFonts w:asciiTheme="minorHAnsi" w:hAnsiTheme="minorHAnsi" w:cstheme="minorHAnsi"/>
        <w:sz w:val="22"/>
        <w:szCs w:val="22"/>
      </w:rPr>
      <w:t>’</w:t>
    </w:r>
    <w:r w:rsidRPr="00915650">
      <w:rPr>
        <w:rFonts w:asciiTheme="minorHAnsi" w:hAnsiTheme="minorHAnsi" w:cstheme="minorHAnsi"/>
        <w:sz w:val="22"/>
        <w:szCs w:val="22"/>
      </w:rPr>
      <w:t>2</w:t>
    </w:r>
    <w:r w:rsidR="009E20F5" w:rsidRPr="00915650">
      <w:rPr>
        <w:rFonts w:asciiTheme="minorHAnsi" w:hAnsiTheme="minorHAnsi" w:cstheme="minorHAnsi"/>
        <w:sz w:val="22"/>
        <w:szCs w:val="22"/>
      </w:rPr>
      <w:t>6</w:t>
    </w:r>
    <w:r w:rsidR="00D37146" w:rsidRPr="00915650">
      <w:rPr>
        <w:rFonts w:asciiTheme="minorHAnsi" w:hAnsiTheme="minorHAnsi" w:cstheme="minorHAnsi"/>
        <w:sz w:val="22"/>
        <w:szCs w:val="22"/>
      </w:rPr>
      <w:t>-27</w:t>
    </w:r>
    <w:r w:rsidRPr="00915650">
      <w:rPr>
        <w:rFonts w:asciiTheme="minorHAnsi" w:hAnsiTheme="minorHAnsi" w:cstheme="minorHAnsi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201E1"/>
    <w:multiLevelType w:val="hybridMultilevel"/>
    <w:tmpl w:val="2F0E9EE2"/>
    <w:lvl w:ilvl="0" w:tplc="A4C0CB64">
      <w:start w:val="1"/>
      <w:numFmt w:val="decimal"/>
      <w:lvlText w:val="%1."/>
      <w:lvlJc w:val="left"/>
      <w:pPr>
        <w:ind w:left="216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C12926"/>
    <w:multiLevelType w:val="hybridMultilevel"/>
    <w:tmpl w:val="9886EF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CF67E8E"/>
    <w:multiLevelType w:val="hybridMultilevel"/>
    <w:tmpl w:val="B26EB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61BA2"/>
    <w:multiLevelType w:val="hybridMultilevel"/>
    <w:tmpl w:val="789EE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57A3A"/>
    <w:multiLevelType w:val="hybridMultilevel"/>
    <w:tmpl w:val="B87A9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45327"/>
    <w:multiLevelType w:val="hybridMultilevel"/>
    <w:tmpl w:val="66B6C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31C5E"/>
    <w:multiLevelType w:val="multilevel"/>
    <w:tmpl w:val="1AA46CAE"/>
    <w:lvl w:ilvl="0">
      <w:start w:val="1"/>
      <w:numFmt w:val="upperLetter"/>
      <w:lvlText w:val="%1."/>
      <w:legacy w:legacy="1" w:legacySpace="0" w:legacyIndent="0"/>
      <w:lvlJc w:val="left"/>
      <w:pPr>
        <w:ind w:left="810" w:firstLine="0"/>
      </w:pPr>
    </w:lvl>
    <w:lvl w:ilvl="1">
      <w:start w:val="1"/>
      <w:numFmt w:val="decimal"/>
      <w:lvlText w:val="%2."/>
      <w:lvlJc w:val="left"/>
      <w:pPr>
        <w:ind w:left="7200" w:firstLine="0"/>
      </w:pPr>
    </w:lvl>
    <w:lvl w:ilvl="2">
      <w:start w:val="1"/>
      <w:numFmt w:val="decimal"/>
      <w:lvlText w:val="%3."/>
      <w:legacy w:legacy="1" w:legacySpace="0" w:legacyIndent="0"/>
      <w:lvlJc w:val="left"/>
      <w:pPr>
        <w:ind w:left="7200" w:firstLine="0"/>
      </w:pPr>
    </w:lvl>
    <w:lvl w:ilvl="3">
      <w:start w:val="1"/>
      <w:numFmt w:val="upperLetter"/>
      <w:lvlText w:val="%4."/>
      <w:legacy w:legacy="1" w:legacySpace="0" w:legacyIndent="0"/>
      <w:lvlJc w:val="left"/>
      <w:pPr>
        <w:ind w:left="7200" w:firstLine="0"/>
      </w:pPr>
    </w:lvl>
    <w:lvl w:ilvl="4">
      <w:start w:val="1"/>
      <w:numFmt w:val="upperLetter"/>
      <w:lvlText w:val="%5."/>
      <w:legacy w:legacy="1" w:legacySpace="0" w:legacyIndent="0"/>
      <w:lvlJc w:val="left"/>
      <w:pPr>
        <w:ind w:left="7200" w:firstLine="0"/>
      </w:pPr>
    </w:lvl>
    <w:lvl w:ilvl="5">
      <w:start w:val="1"/>
      <w:numFmt w:val="upperLetter"/>
      <w:lvlText w:val="%6."/>
      <w:legacy w:legacy="1" w:legacySpace="0" w:legacyIndent="0"/>
      <w:lvlJc w:val="left"/>
      <w:pPr>
        <w:ind w:left="7200" w:firstLine="0"/>
      </w:pPr>
    </w:lvl>
    <w:lvl w:ilvl="6">
      <w:start w:val="1"/>
      <w:numFmt w:val="upperLetter"/>
      <w:lvlText w:val="%7."/>
      <w:legacy w:legacy="1" w:legacySpace="0" w:legacyIndent="0"/>
      <w:lvlJc w:val="left"/>
      <w:pPr>
        <w:ind w:left="7200" w:firstLine="0"/>
      </w:pPr>
    </w:lvl>
    <w:lvl w:ilvl="7">
      <w:start w:val="1"/>
      <w:numFmt w:val="upperLetter"/>
      <w:lvlText w:val="%8."/>
      <w:legacy w:legacy="1" w:legacySpace="0" w:legacyIndent="0"/>
      <w:lvlJc w:val="left"/>
      <w:pPr>
        <w:ind w:left="7200" w:firstLine="0"/>
      </w:pPr>
    </w:lvl>
    <w:lvl w:ilvl="8">
      <w:start w:val="1"/>
      <w:numFmt w:val="lowerRoman"/>
      <w:lvlText w:val="%9)"/>
      <w:legacy w:legacy="1" w:legacySpace="0" w:legacyIndent="0"/>
      <w:lvlJc w:val="left"/>
      <w:pPr>
        <w:ind w:left="7200" w:firstLine="0"/>
      </w:pPr>
    </w:lvl>
  </w:abstractNum>
  <w:abstractNum w:abstractNumId="7" w15:restartNumberingAfterBreak="0">
    <w:nsid w:val="23B176C5"/>
    <w:multiLevelType w:val="hybridMultilevel"/>
    <w:tmpl w:val="26061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2A46DE"/>
    <w:multiLevelType w:val="hybridMultilevel"/>
    <w:tmpl w:val="2C4A7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10617"/>
    <w:multiLevelType w:val="hybridMultilevel"/>
    <w:tmpl w:val="7B585854"/>
    <w:lvl w:ilvl="0" w:tplc="634A82D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A13FA9"/>
    <w:multiLevelType w:val="multilevel"/>
    <w:tmpl w:val="81260D80"/>
    <w:lvl w:ilvl="0">
      <w:start w:val="3"/>
      <w:numFmt w:val="upperLetter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0" w:firstLine="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7200" w:firstLine="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7200" w:firstLine="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7200" w:firstLine="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7200" w:firstLine="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720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7200" w:firstLine="0"/>
      </w:pPr>
      <w:rPr>
        <w:rFonts w:hint="default"/>
      </w:rPr>
    </w:lvl>
  </w:abstractNum>
  <w:abstractNum w:abstractNumId="11" w15:restartNumberingAfterBreak="0">
    <w:nsid w:val="365C3850"/>
    <w:multiLevelType w:val="hybridMultilevel"/>
    <w:tmpl w:val="937A461E"/>
    <w:lvl w:ilvl="0" w:tplc="EA7EA80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76B388A"/>
    <w:multiLevelType w:val="hybridMultilevel"/>
    <w:tmpl w:val="A3CA1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E1A26"/>
    <w:multiLevelType w:val="hybridMultilevel"/>
    <w:tmpl w:val="D52EE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765C1"/>
    <w:multiLevelType w:val="hybridMultilevel"/>
    <w:tmpl w:val="CEA2C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E3452"/>
    <w:multiLevelType w:val="hybridMultilevel"/>
    <w:tmpl w:val="DD083F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8004E8D"/>
    <w:multiLevelType w:val="hybridMultilevel"/>
    <w:tmpl w:val="9BAECD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A62B5"/>
    <w:multiLevelType w:val="hybridMultilevel"/>
    <w:tmpl w:val="20967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81F6E"/>
    <w:multiLevelType w:val="hybridMultilevel"/>
    <w:tmpl w:val="115670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587266"/>
    <w:multiLevelType w:val="hybridMultilevel"/>
    <w:tmpl w:val="01EAE334"/>
    <w:lvl w:ilvl="0" w:tplc="201E695A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E5B6B07"/>
    <w:multiLevelType w:val="multilevel"/>
    <w:tmpl w:val="425054F4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40F3E95"/>
    <w:multiLevelType w:val="multilevel"/>
    <w:tmpl w:val="9D207BA4"/>
    <w:lvl w:ilvl="0">
      <w:start w:val="3"/>
      <w:numFmt w:val="upperLetter"/>
      <w:lvlText w:val="%1."/>
      <w:lvlJc w:val="left"/>
      <w:pPr>
        <w:ind w:left="81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0" w:firstLine="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7200" w:firstLine="0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7200" w:firstLine="0"/>
      </w:pPr>
      <w:rPr>
        <w:rFonts w:hint="default"/>
      </w:rPr>
    </w:lvl>
    <w:lvl w:ilvl="5">
      <w:start w:val="1"/>
      <w:numFmt w:val="upperLetter"/>
      <w:lvlText w:val="%6."/>
      <w:lvlJc w:val="left"/>
      <w:pPr>
        <w:ind w:left="7200" w:firstLine="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7200" w:firstLine="0"/>
      </w:pPr>
      <w:rPr>
        <w:rFonts w:hint="default"/>
      </w:rPr>
    </w:lvl>
    <w:lvl w:ilvl="7">
      <w:start w:val="1"/>
      <w:numFmt w:val="upperLetter"/>
      <w:lvlText w:val="%8."/>
      <w:lvlJc w:val="left"/>
      <w:pPr>
        <w:ind w:left="720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7200" w:firstLine="0"/>
      </w:pPr>
      <w:rPr>
        <w:rFonts w:hint="default"/>
      </w:rPr>
    </w:lvl>
  </w:abstractNum>
  <w:abstractNum w:abstractNumId="23" w15:restartNumberingAfterBreak="0">
    <w:nsid w:val="75103088"/>
    <w:multiLevelType w:val="hybridMultilevel"/>
    <w:tmpl w:val="D99CF99E"/>
    <w:lvl w:ilvl="0" w:tplc="A3765E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16CA0"/>
    <w:multiLevelType w:val="hybridMultilevel"/>
    <w:tmpl w:val="A46A2468"/>
    <w:lvl w:ilvl="0" w:tplc="918C1700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25" w15:restartNumberingAfterBreak="0">
    <w:nsid w:val="7EF5565E"/>
    <w:multiLevelType w:val="hybridMultilevel"/>
    <w:tmpl w:val="D96A4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369345">
    <w:abstractNumId w:val="6"/>
  </w:num>
  <w:num w:numId="2" w16cid:durableId="898130289">
    <w:abstractNumId w:val="8"/>
  </w:num>
  <w:num w:numId="3" w16cid:durableId="1697460996">
    <w:abstractNumId w:val="15"/>
  </w:num>
  <w:num w:numId="4" w16cid:durableId="675965819">
    <w:abstractNumId w:val="2"/>
  </w:num>
  <w:num w:numId="5" w16cid:durableId="1634408931">
    <w:abstractNumId w:val="19"/>
  </w:num>
  <w:num w:numId="6" w16cid:durableId="1709984220">
    <w:abstractNumId w:val="13"/>
  </w:num>
  <w:num w:numId="7" w16cid:durableId="890459369">
    <w:abstractNumId w:val="1"/>
  </w:num>
  <w:num w:numId="8" w16cid:durableId="1536037219">
    <w:abstractNumId w:val="25"/>
  </w:num>
  <w:num w:numId="9" w16cid:durableId="1835029541">
    <w:abstractNumId w:val="23"/>
  </w:num>
  <w:num w:numId="10" w16cid:durableId="337194212">
    <w:abstractNumId w:val="16"/>
  </w:num>
  <w:num w:numId="11" w16cid:durableId="1742672328">
    <w:abstractNumId w:val="10"/>
  </w:num>
  <w:num w:numId="12" w16cid:durableId="432669538">
    <w:abstractNumId w:val="22"/>
  </w:num>
  <w:num w:numId="13" w16cid:durableId="609240693">
    <w:abstractNumId w:val="18"/>
  </w:num>
  <w:num w:numId="14" w16cid:durableId="672033813">
    <w:abstractNumId w:val="7"/>
  </w:num>
  <w:num w:numId="15" w16cid:durableId="2130127506">
    <w:abstractNumId w:val="8"/>
  </w:num>
  <w:num w:numId="16" w16cid:durableId="2119374904">
    <w:abstractNumId w:val="17"/>
  </w:num>
  <w:num w:numId="17" w16cid:durableId="1834568723">
    <w:abstractNumId w:val="24"/>
  </w:num>
  <w:num w:numId="18" w16cid:durableId="330258001">
    <w:abstractNumId w:val="4"/>
  </w:num>
  <w:num w:numId="19" w16cid:durableId="1773623689">
    <w:abstractNumId w:val="9"/>
  </w:num>
  <w:num w:numId="20" w16cid:durableId="1360008662">
    <w:abstractNumId w:val="11"/>
  </w:num>
  <w:num w:numId="21" w16cid:durableId="1132289991">
    <w:abstractNumId w:val="20"/>
  </w:num>
  <w:num w:numId="22" w16cid:durableId="1529292614">
    <w:abstractNumId w:val="0"/>
  </w:num>
  <w:num w:numId="23" w16cid:durableId="1485661136">
    <w:abstractNumId w:val="21"/>
  </w:num>
  <w:num w:numId="24" w16cid:durableId="1880360920">
    <w:abstractNumId w:val="3"/>
  </w:num>
  <w:num w:numId="25" w16cid:durableId="2056537900">
    <w:abstractNumId w:val="5"/>
  </w:num>
  <w:num w:numId="26" w16cid:durableId="1940067370">
    <w:abstractNumId w:val="12"/>
  </w:num>
  <w:num w:numId="27" w16cid:durableId="1571766290">
    <w:abstractNumId w:val="14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hideSpellingErrors/>
  <w:hideGrammaticalError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D38"/>
    <w:rsid w:val="0000363B"/>
    <w:rsid w:val="00006F50"/>
    <w:rsid w:val="00007632"/>
    <w:rsid w:val="00007774"/>
    <w:rsid w:val="00007786"/>
    <w:rsid w:val="00010E23"/>
    <w:rsid w:val="00012DF3"/>
    <w:rsid w:val="00012E25"/>
    <w:rsid w:val="00015BBA"/>
    <w:rsid w:val="000205C8"/>
    <w:rsid w:val="0002266C"/>
    <w:rsid w:val="00024548"/>
    <w:rsid w:val="00032C6F"/>
    <w:rsid w:val="00033F08"/>
    <w:rsid w:val="000363A9"/>
    <w:rsid w:val="00037D80"/>
    <w:rsid w:val="00041FB1"/>
    <w:rsid w:val="0004536F"/>
    <w:rsid w:val="00046DC4"/>
    <w:rsid w:val="000504B7"/>
    <w:rsid w:val="00051538"/>
    <w:rsid w:val="00051D0E"/>
    <w:rsid w:val="0005237D"/>
    <w:rsid w:val="000568C4"/>
    <w:rsid w:val="000573BA"/>
    <w:rsid w:val="000646C2"/>
    <w:rsid w:val="00064C41"/>
    <w:rsid w:val="00067B13"/>
    <w:rsid w:val="00067F92"/>
    <w:rsid w:val="00070410"/>
    <w:rsid w:val="00072D0C"/>
    <w:rsid w:val="00076C1C"/>
    <w:rsid w:val="00080007"/>
    <w:rsid w:val="00081CAB"/>
    <w:rsid w:val="000850BD"/>
    <w:rsid w:val="0008774D"/>
    <w:rsid w:val="00087E30"/>
    <w:rsid w:val="000905B8"/>
    <w:rsid w:val="00094174"/>
    <w:rsid w:val="000950E0"/>
    <w:rsid w:val="00095D11"/>
    <w:rsid w:val="00096887"/>
    <w:rsid w:val="000A4FA2"/>
    <w:rsid w:val="000A5109"/>
    <w:rsid w:val="000A6150"/>
    <w:rsid w:val="000A78DF"/>
    <w:rsid w:val="000B4B90"/>
    <w:rsid w:val="000C5B35"/>
    <w:rsid w:val="000D491B"/>
    <w:rsid w:val="000D51D8"/>
    <w:rsid w:val="000D603D"/>
    <w:rsid w:val="000E0C44"/>
    <w:rsid w:val="000E2BC5"/>
    <w:rsid w:val="000E3057"/>
    <w:rsid w:val="000E57E4"/>
    <w:rsid w:val="000E6A70"/>
    <w:rsid w:val="000E76CC"/>
    <w:rsid w:val="000F4EA3"/>
    <w:rsid w:val="00104801"/>
    <w:rsid w:val="00105540"/>
    <w:rsid w:val="00107517"/>
    <w:rsid w:val="001079AB"/>
    <w:rsid w:val="00110CCC"/>
    <w:rsid w:val="001124A2"/>
    <w:rsid w:val="00113B6E"/>
    <w:rsid w:val="00113E4F"/>
    <w:rsid w:val="0011468F"/>
    <w:rsid w:val="00116305"/>
    <w:rsid w:val="0011788E"/>
    <w:rsid w:val="00117D88"/>
    <w:rsid w:val="00120510"/>
    <w:rsid w:val="001214BC"/>
    <w:rsid w:val="0012319B"/>
    <w:rsid w:val="00124A79"/>
    <w:rsid w:val="00125C4D"/>
    <w:rsid w:val="001265B2"/>
    <w:rsid w:val="001317BA"/>
    <w:rsid w:val="00136F1D"/>
    <w:rsid w:val="0014069A"/>
    <w:rsid w:val="00142328"/>
    <w:rsid w:val="001426A9"/>
    <w:rsid w:val="00142AB8"/>
    <w:rsid w:val="00143D95"/>
    <w:rsid w:val="001453E9"/>
    <w:rsid w:val="00145CB3"/>
    <w:rsid w:val="00146617"/>
    <w:rsid w:val="001474EE"/>
    <w:rsid w:val="0015447F"/>
    <w:rsid w:val="00155626"/>
    <w:rsid w:val="001558BC"/>
    <w:rsid w:val="00157E15"/>
    <w:rsid w:val="00162310"/>
    <w:rsid w:val="001628C1"/>
    <w:rsid w:val="00163A05"/>
    <w:rsid w:val="00163B04"/>
    <w:rsid w:val="001675A3"/>
    <w:rsid w:val="00167E7C"/>
    <w:rsid w:val="001727D5"/>
    <w:rsid w:val="001728EC"/>
    <w:rsid w:val="0017757E"/>
    <w:rsid w:val="00181C86"/>
    <w:rsid w:val="0018547D"/>
    <w:rsid w:val="0018552C"/>
    <w:rsid w:val="00190822"/>
    <w:rsid w:val="00191CD8"/>
    <w:rsid w:val="00193A15"/>
    <w:rsid w:val="0019557E"/>
    <w:rsid w:val="00195867"/>
    <w:rsid w:val="00196215"/>
    <w:rsid w:val="00196E1B"/>
    <w:rsid w:val="0019764A"/>
    <w:rsid w:val="001977D7"/>
    <w:rsid w:val="001A10C3"/>
    <w:rsid w:val="001A10DE"/>
    <w:rsid w:val="001A29FE"/>
    <w:rsid w:val="001A2CBB"/>
    <w:rsid w:val="001A545D"/>
    <w:rsid w:val="001A652C"/>
    <w:rsid w:val="001A6BD5"/>
    <w:rsid w:val="001B13E7"/>
    <w:rsid w:val="001B2E62"/>
    <w:rsid w:val="001B4BD9"/>
    <w:rsid w:val="001C0042"/>
    <w:rsid w:val="001C0CA8"/>
    <w:rsid w:val="001C404C"/>
    <w:rsid w:val="001C50B0"/>
    <w:rsid w:val="001C5E1B"/>
    <w:rsid w:val="001C5F98"/>
    <w:rsid w:val="001C6597"/>
    <w:rsid w:val="001D016E"/>
    <w:rsid w:val="001D0ED1"/>
    <w:rsid w:val="001D3B20"/>
    <w:rsid w:val="001D3F2D"/>
    <w:rsid w:val="001D4084"/>
    <w:rsid w:val="001D559C"/>
    <w:rsid w:val="001D76E7"/>
    <w:rsid w:val="001E08DB"/>
    <w:rsid w:val="001E0DD5"/>
    <w:rsid w:val="001E2096"/>
    <w:rsid w:val="001E2DF2"/>
    <w:rsid w:val="001E3655"/>
    <w:rsid w:val="001E383B"/>
    <w:rsid w:val="001E4B0D"/>
    <w:rsid w:val="001E546B"/>
    <w:rsid w:val="001E54B1"/>
    <w:rsid w:val="001E5905"/>
    <w:rsid w:val="002013A6"/>
    <w:rsid w:val="0020197D"/>
    <w:rsid w:val="00202EED"/>
    <w:rsid w:val="002047DC"/>
    <w:rsid w:val="00204C57"/>
    <w:rsid w:val="00204EA6"/>
    <w:rsid w:val="002079C8"/>
    <w:rsid w:val="00207A91"/>
    <w:rsid w:val="00211277"/>
    <w:rsid w:val="00211971"/>
    <w:rsid w:val="00212554"/>
    <w:rsid w:val="00217113"/>
    <w:rsid w:val="0021754D"/>
    <w:rsid w:val="002232C8"/>
    <w:rsid w:val="00224654"/>
    <w:rsid w:val="002300B2"/>
    <w:rsid w:val="00230EAE"/>
    <w:rsid w:val="002312CA"/>
    <w:rsid w:val="0023138D"/>
    <w:rsid w:val="00231CF7"/>
    <w:rsid w:val="002343B5"/>
    <w:rsid w:val="00241937"/>
    <w:rsid w:val="00242386"/>
    <w:rsid w:val="00242ADB"/>
    <w:rsid w:val="00243EE5"/>
    <w:rsid w:val="00250783"/>
    <w:rsid w:val="002555E9"/>
    <w:rsid w:val="00255B1D"/>
    <w:rsid w:val="00257F55"/>
    <w:rsid w:val="002641FB"/>
    <w:rsid w:val="0027156E"/>
    <w:rsid w:val="00271EB4"/>
    <w:rsid w:val="0027617D"/>
    <w:rsid w:val="00276196"/>
    <w:rsid w:val="00276EAB"/>
    <w:rsid w:val="00277BBE"/>
    <w:rsid w:val="0028258E"/>
    <w:rsid w:val="0028476C"/>
    <w:rsid w:val="002868D0"/>
    <w:rsid w:val="00287130"/>
    <w:rsid w:val="00287D21"/>
    <w:rsid w:val="002912DB"/>
    <w:rsid w:val="0029448C"/>
    <w:rsid w:val="00294BE8"/>
    <w:rsid w:val="0029622A"/>
    <w:rsid w:val="00296810"/>
    <w:rsid w:val="00297E1E"/>
    <w:rsid w:val="002A18D3"/>
    <w:rsid w:val="002A37C8"/>
    <w:rsid w:val="002A4C35"/>
    <w:rsid w:val="002A543F"/>
    <w:rsid w:val="002B057E"/>
    <w:rsid w:val="002B120B"/>
    <w:rsid w:val="002B2BB6"/>
    <w:rsid w:val="002B76FB"/>
    <w:rsid w:val="002C413D"/>
    <w:rsid w:val="002C67C3"/>
    <w:rsid w:val="002D2596"/>
    <w:rsid w:val="002D347C"/>
    <w:rsid w:val="002D3C3E"/>
    <w:rsid w:val="002D4668"/>
    <w:rsid w:val="002D4A65"/>
    <w:rsid w:val="002D6219"/>
    <w:rsid w:val="002D6F5B"/>
    <w:rsid w:val="002E2FFA"/>
    <w:rsid w:val="002F05FE"/>
    <w:rsid w:val="002F411D"/>
    <w:rsid w:val="002F48F0"/>
    <w:rsid w:val="002F4F91"/>
    <w:rsid w:val="003006B8"/>
    <w:rsid w:val="00300DEF"/>
    <w:rsid w:val="003010CE"/>
    <w:rsid w:val="00301416"/>
    <w:rsid w:val="003018FD"/>
    <w:rsid w:val="003032A8"/>
    <w:rsid w:val="003042CF"/>
    <w:rsid w:val="00311171"/>
    <w:rsid w:val="00315D0F"/>
    <w:rsid w:val="003173E9"/>
    <w:rsid w:val="00321A2F"/>
    <w:rsid w:val="003234C5"/>
    <w:rsid w:val="00324022"/>
    <w:rsid w:val="00327FF1"/>
    <w:rsid w:val="00330759"/>
    <w:rsid w:val="0033084F"/>
    <w:rsid w:val="00331022"/>
    <w:rsid w:val="0033195B"/>
    <w:rsid w:val="00337986"/>
    <w:rsid w:val="00340164"/>
    <w:rsid w:val="00343AB3"/>
    <w:rsid w:val="00343D45"/>
    <w:rsid w:val="003440C4"/>
    <w:rsid w:val="00353AE1"/>
    <w:rsid w:val="00353C6D"/>
    <w:rsid w:val="00355942"/>
    <w:rsid w:val="00365FFF"/>
    <w:rsid w:val="00367732"/>
    <w:rsid w:val="003713E2"/>
    <w:rsid w:val="00372269"/>
    <w:rsid w:val="00375645"/>
    <w:rsid w:val="00375AB5"/>
    <w:rsid w:val="003804DF"/>
    <w:rsid w:val="0038108A"/>
    <w:rsid w:val="00384E08"/>
    <w:rsid w:val="00385746"/>
    <w:rsid w:val="003912F4"/>
    <w:rsid w:val="00392834"/>
    <w:rsid w:val="00392FC4"/>
    <w:rsid w:val="00393D5A"/>
    <w:rsid w:val="00397A5D"/>
    <w:rsid w:val="003A2890"/>
    <w:rsid w:val="003A3A22"/>
    <w:rsid w:val="003A461E"/>
    <w:rsid w:val="003A5EFD"/>
    <w:rsid w:val="003A6F6A"/>
    <w:rsid w:val="003B1985"/>
    <w:rsid w:val="003B2F7A"/>
    <w:rsid w:val="003B41A6"/>
    <w:rsid w:val="003B7AD8"/>
    <w:rsid w:val="003C1AAF"/>
    <w:rsid w:val="003C2665"/>
    <w:rsid w:val="003C4061"/>
    <w:rsid w:val="003C4FC9"/>
    <w:rsid w:val="003C6D59"/>
    <w:rsid w:val="003C7436"/>
    <w:rsid w:val="003D44C0"/>
    <w:rsid w:val="003D4FC6"/>
    <w:rsid w:val="003D7AC3"/>
    <w:rsid w:val="003E05C7"/>
    <w:rsid w:val="003E073A"/>
    <w:rsid w:val="003E2A94"/>
    <w:rsid w:val="003E2B6B"/>
    <w:rsid w:val="003E344A"/>
    <w:rsid w:val="003E463B"/>
    <w:rsid w:val="003E510B"/>
    <w:rsid w:val="003E512E"/>
    <w:rsid w:val="003E6373"/>
    <w:rsid w:val="003E6CAB"/>
    <w:rsid w:val="003F1A65"/>
    <w:rsid w:val="003F5941"/>
    <w:rsid w:val="004019DC"/>
    <w:rsid w:val="004021B1"/>
    <w:rsid w:val="004026A5"/>
    <w:rsid w:val="00402A69"/>
    <w:rsid w:val="00404514"/>
    <w:rsid w:val="004074A5"/>
    <w:rsid w:val="00407EFD"/>
    <w:rsid w:val="00416696"/>
    <w:rsid w:val="00420013"/>
    <w:rsid w:val="00421C50"/>
    <w:rsid w:val="004234FD"/>
    <w:rsid w:val="0043312A"/>
    <w:rsid w:val="0043313B"/>
    <w:rsid w:val="0043609F"/>
    <w:rsid w:val="004413D7"/>
    <w:rsid w:val="00441A03"/>
    <w:rsid w:val="00442C9C"/>
    <w:rsid w:val="00444486"/>
    <w:rsid w:val="00446347"/>
    <w:rsid w:val="00447390"/>
    <w:rsid w:val="00455CBE"/>
    <w:rsid w:val="00455F05"/>
    <w:rsid w:val="0046022F"/>
    <w:rsid w:val="0046062C"/>
    <w:rsid w:val="00462FB9"/>
    <w:rsid w:val="004718CA"/>
    <w:rsid w:val="00471CEB"/>
    <w:rsid w:val="00473223"/>
    <w:rsid w:val="004739C6"/>
    <w:rsid w:val="004766A3"/>
    <w:rsid w:val="00476878"/>
    <w:rsid w:val="00476BB3"/>
    <w:rsid w:val="00484648"/>
    <w:rsid w:val="00487486"/>
    <w:rsid w:val="0049161B"/>
    <w:rsid w:val="00491C49"/>
    <w:rsid w:val="0049652E"/>
    <w:rsid w:val="004967FE"/>
    <w:rsid w:val="004A2303"/>
    <w:rsid w:val="004A33B4"/>
    <w:rsid w:val="004B074A"/>
    <w:rsid w:val="004B0F7D"/>
    <w:rsid w:val="004B31BF"/>
    <w:rsid w:val="004B4140"/>
    <w:rsid w:val="004B4168"/>
    <w:rsid w:val="004C07F0"/>
    <w:rsid w:val="004C0DA8"/>
    <w:rsid w:val="004C5286"/>
    <w:rsid w:val="004C7706"/>
    <w:rsid w:val="004D0D61"/>
    <w:rsid w:val="004D268B"/>
    <w:rsid w:val="004D2A2E"/>
    <w:rsid w:val="004D2BFC"/>
    <w:rsid w:val="004D3614"/>
    <w:rsid w:val="004D5A21"/>
    <w:rsid w:val="004E032B"/>
    <w:rsid w:val="004E3B63"/>
    <w:rsid w:val="004E4AFB"/>
    <w:rsid w:val="004E7AEF"/>
    <w:rsid w:val="004F0ACC"/>
    <w:rsid w:val="004F55CE"/>
    <w:rsid w:val="004F6980"/>
    <w:rsid w:val="004F75AA"/>
    <w:rsid w:val="004F7C56"/>
    <w:rsid w:val="004F7ECE"/>
    <w:rsid w:val="00503D3B"/>
    <w:rsid w:val="005052F3"/>
    <w:rsid w:val="00511139"/>
    <w:rsid w:val="00512915"/>
    <w:rsid w:val="00512B28"/>
    <w:rsid w:val="0051573A"/>
    <w:rsid w:val="00515790"/>
    <w:rsid w:val="005160F1"/>
    <w:rsid w:val="00517C7B"/>
    <w:rsid w:val="00520AD8"/>
    <w:rsid w:val="0052135B"/>
    <w:rsid w:val="00525B5E"/>
    <w:rsid w:val="0052702B"/>
    <w:rsid w:val="00530B8C"/>
    <w:rsid w:val="00531DFB"/>
    <w:rsid w:val="005345DF"/>
    <w:rsid w:val="00537B95"/>
    <w:rsid w:val="00541506"/>
    <w:rsid w:val="0054590F"/>
    <w:rsid w:val="00545CFE"/>
    <w:rsid w:val="005464B6"/>
    <w:rsid w:val="00546EBA"/>
    <w:rsid w:val="005471E7"/>
    <w:rsid w:val="00547C21"/>
    <w:rsid w:val="005541B0"/>
    <w:rsid w:val="00556F85"/>
    <w:rsid w:val="005613C6"/>
    <w:rsid w:val="00564FF8"/>
    <w:rsid w:val="0056543C"/>
    <w:rsid w:val="0056572D"/>
    <w:rsid w:val="005669DA"/>
    <w:rsid w:val="00570A6F"/>
    <w:rsid w:val="00571A2A"/>
    <w:rsid w:val="00573C44"/>
    <w:rsid w:val="0057473F"/>
    <w:rsid w:val="00575CA9"/>
    <w:rsid w:val="00581085"/>
    <w:rsid w:val="005818B9"/>
    <w:rsid w:val="00581B2B"/>
    <w:rsid w:val="0058307F"/>
    <w:rsid w:val="00584339"/>
    <w:rsid w:val="00585E19"/>
    <w:rsid w:val="00592D9A"/>
    <w:rsid w:val="00596B84"/>
    <w:rsid w:val="005A2910"/>
    <w:rsid w:val="005A294F"/>
    <w:rsid w:val="005A43A4"/>
    <w:rsid w:val="005A60F9"/>
    <w:rsid w:val="005A77C0"/>
    <w:rsid w:val="005A7A77"/>
    <w:rsid w:val="005B3E95"/>
    <w:rsid w:val="005B513F"/>
    <w:rsid w:val="005B761A"/>
    <w:rsid w:val="005C0A5A"/>
    <w:rsid w:val="005C0C3A"/>
    <w:rsid w:val="005C2B43"/>
    <w:rsid w:val="005C2E98"/>
    <w:rsid w:val="005C4086"/>
    <w:rsid w:val="005C410E"/>
    <w:rsid w:val="005C44E7"/>
    <w:rsid w:val="005C568A"/>
    <w:rsid w:val="005C6F7D"/>
    <w:rsid w:val="005D11DB"/>
    <w:rsid w:val="005D1B4C"/>
    <w:rsid w:val="005D252E"/>
    <w:rsid w:val="005D29EC"/>
    <w:rsid w:val="005D2A72"/>
    <w:rsid w:val="005D2ACA"/>
    <w:rsid w:val="005D6F56"/>
    <w:rsid w:val="005E4488"/>
    <w:rsid w:val="005E7DF9"/>
    <w:rsid w:val="005F075C"/>
    <w:rsid w:val="005F0D10"/>
    <w:rsid w:val="005F182F"/>
    <w:rsid w:val="005F33A5"/>
    <w:rsid w:val="005F5393"/>
    <w:rsid w:val="005F64C5"/>
    <w:rsid w:val="005F7419"/>
    <w:rsid w:val="005F76A2"/>
    <w:rsid w:val="0060159A"/>
    <w:rsid w:val="006035CD"/>
    <w:rsid w:val="006048BB"/>
    <w:rsid w:val="00605061"/>
    <w:rsid w:val="006063A6"/>
    <w:rsid w:val="00606427"/>
    <w:rsid w:val="00607090"/>
    <w:rsid w:val="00610C1A"/>
    <w:rsid w:val="00611CF7"/>
    <w:rsid w:val="00613B4B"/>
    <w:rsid w:val="00614424"/>
    <w:rsid w:val="006157D3"/>
    <w:rsid w:val="00617021"/>
    <w:rsid w:val="00617F43"/>
    <w:rsid w:val="006209F7"/>
    <w:rsid w:val="006229CA"/>
    <w:rsid w:val="006250E2"/>
    <w:rsid w:val="00625C66"/>
    <w:rsid w:val="00625D76"/>
    <w:rsid w:val="00627DAE"/>
    <w:rsid w:val="0063066A"/>
    <w:rsid w:val="006350B4"/>
    <w:rsid w:val="00636841"/>
    <w:rsid w:val="006407E9"/>
    <w:rsid w:val="00641385"/>
    <w:rsid w:val="006416D5"/>
    <w:rsid w:val="006436B4"/>
    <w:rsid w:val="00647E8A"/>
    <w:rsid w:val="006501C6"/>
    <w:rsid w:val="00652A40"/>
    <w:rsid w:val="00652D18"/>
    <w:rsid w:val="00653A8E"/>
    <w:rsid w:val="00656333"/>
    <w:rsid w:val="00656442"/>
    <w:rsid w:val="00656D3A"/>
    <w:rsid w:val="00657862"/>
    <w:rsid w:val="00657FE8"/>
    <w:rsid w:val="006605C6"/>
    <w:rsid w:val="006606A7"/>
    <w:rsid w:val="00664DC8"/>
    <w:rsid w:val="006657C8"/>
    <w:rsid w:val="00670810"/>
    <w:rsid w:val="00670D1C"/>
    <w:rsid w:val="00672049"/>
    <w:rsid w:val="006757F9"/>
    <w:rsid w:val="00675AFC"/>
    <w:rsid w:val="00675EBE"/>
    <w:rsid w:val="00676009"/>
    <w:rsid w:val="00676C5C"/>
    <w:rsid w:val="00676E56"/>
    <w:rsid w:val="00677223"/>
    <w:rsid w:val="00680255"/>
    <w:rsid w:val="0068450A"/>
    <w:rsid w:val="00686CB4"/>
    <w:rsid w:val="00687093"/>
    <w:rsid w:val="00690240"/>
    <w:rsid w:val="00691DC2"/>
    <w:rsid w:val="0069484D"/>
    <w:rsid w:val="006951CB"/>
    <w:rsid w:val="0069775B"/>
    <w:rsid w:val="006A48E2"/>
    <w:rsid w:val="006A4A15"/>
    <w:rsid w:val="006B04D8"/>
    <w:rsid w:val="006B57DE"/>
    <w:rsid w:val="006B748D"/>
    <w:rsid w:val="006C1B72"/>
    <w:rsid w:val="006C2FED"/>
    <w:rsid w:val="006C373F"/>
    <w:rsid w:val="006C3D4A"/>
    <w:rsid w:val="006D0421"/>
    <w:rsid w:val="006D05A1"/>
    <w:rsid w:val="006D1823"/>
    <w:rsid w:val="006D26F7"/>
    <w:rsid w:val="006D32E5"/>
    <w:rsid w:val="006D4ED3"/>
    <w:rsid w:val="006D6A6B"/>
    <w:rsid w:val="006E1AFB"/>
    <w:rsid w:val="006E5E14"/>
    <w:rsid w:val="006E69BA"/>
    <w:rsid w:val="006E7014"/>
    <w:rsid w:val="006E73AE"/>
    <w:rsid w:val="006F0F4B"/>
    <w:rsid w:val="006F3AAB"/>
    <w:rsid w:val="006F50DD"/>
    <w:rsid w:val="00701969"/>
    <w:rsid w:val="00702FDE"/>
    <w:rsid w:val="00703846"/>
    <w:rsid w:val="00705026"/>
    <w:rsid w:val="00706580"/>
    <w:rsid w:val="00706DB3"/>
    <w:rsid w:val="00707BDF"/>
    <w:rsid w:val="007207B8"/>
    <w:rsid w:val="0072153D"/>
    <w:rsid w:val="0072357E"/>
    <w:rsid w:val="00723620"/>
    <w:rsid w:val="0072400D"/>
    <w:rsid w:val="00724C72"/>
    <w:rsid w:val="00725817"/>
    <w:rsid w:val="007269A4"/>
    <w:rsid w:val="00727312"/>
    <w:rsid w:val="00733DB0"/>
    <w:rsid w:val="007343F3"/>
    <w:rsid w:val="00735460"/>
    <w:rsid w:val="007374CE"/>
    <w:rsid w:val="0074162B"/>
    <w:rsid w:val="00741DA9"/>
    <w:rsid w:val="0074398C"/>
    <w:rsid w:val="00746C80"/>
    <w:rsid w:val="00750112"/>
    <w:rsid w:val="0075108B"/>
    <w:rsid w:val="007530DC"/>
    <w:rsid w:val="00760892"/>
    <w:rsid w:val="00760963"/>
    <w:rsid w:val="00763149"/>
    <w:rsid w:val="007637B3"/>
    <w:rsid w:val="0077097C"/>
    <w:rsid w:val="00772B77"/>
    <w:rsid w:val="00774C1C"/>
    <w:rsid w:val="00780003"/>
    <w:rsid w:val="007812F6"/>
    <w:rsid w:val="00781BE0"/>
    <w:rsid w:val="00783060"/>
    <w:rsid w:val="00784B67"/>
    <w:rsid w:val="00784EE7"/>
    <w:rsid w:val="00785723"/>
    <w:rsid w:val="007941A6"/>
    <w:rsid w:val="0079481F"/>
    <w:rsid w:val="007974BB"/>
    <w:rsid w:val="007975A4"/>
    <w:rsid w:val="007A0B33"/>
    <w:rsid w:val="007A2448"/>
    <w:rsid w:val="007A40E6"/>
    <w:rsid w:val="007A5E56"/>
    <w:rsid w:val="007A6063"/>
    <w:rsid w:val="007A62BF"/>
    <w:rsid w:val="007A6BBB"/>
    <w:rsid w:val="007A729D"/>
    <w:rsid w:val="007B4006"/>
    <w:rsid w:val="007B51EE"/>
    <w:rsid w:val="007B78F5"/>
    <w:rsid w:val="007B7BE6"/>
    <w:rsid w:val="007C0D12"/>
    <w:rsid w:val="007C1001"/>
    <w:rsid w:val="007C1653"/>
    <w:rsid w:val="007C1DF8"/>
    <w:rsid w:val="007C412B"/>
    <w:rsid w:val="007C60D1"/>
    <w:rsid w:val="007C6F02"/>
    <w:rsid w:val="007C762D"/>
    <w:rsid w:val="007D10BA"/>
    <w:rsid w:val="007D1813"/>
    <w:rsid w:val="007D1FEA"/>
    <w:rsid w:val="007D75E9"/>
    <w:rsid w:val="007D7831"/>
    <w:rsid w:val="007D78F8"/>
    <w:rsid w:val="007E08FE"/>
    <w:rsid w:val="007E1FEE"/>
    <w:rsid w:val="007E63D2"/>
    <w:rsid w:val="007E72CF"/>
    <w:rsid w:val="007E7A97"/>
    <w:rsid w:val="007F1B5D"/>
    <w:rsid w:val="007F6671"/>
    <w:rsid w:val="00803368"/>
    <w:rsid w:val="008034C4"/>
    <w:rsid w:val="00803D9D"/>
    <w:rsid w:val="00803EDF"/>
    <w:rsid w:val="00804089"/>
    <w:rsid w:val="00804AA4"/>
    <w:rsid w:val="00807BC0"/>
    <w:rsid w:val="008106F1"/>
    <w:rsid w:val="00813AFB"/>
    <w:rsid w:val="008141C6"/>
    <w:rsid w:val="0081454F"/>
    <w:rsid w:val="008151CD"/>
    <w:rsid w:val="008217DE"/>
    <w:rsid w:val="00821DB9"/>
    <w:rsid w:val="00821F69"/>
    <w:rsid w:val="00822D7C"/>
    <w:rsid w:val="00822DE8"/>
    <w:rsid w:val="00826A15"/>
    <w:rsid w:val="00831D2D"/>
    <w:rsid w:val="00833BFD"/>
    <w:rsid w:val="00834397"/>
    <w:rsid w:val="0083716A"/>
    <w:rsid w:val="008406FC"/>
    <w:rsid w:val="00840C29"/>
    <w:rsid w:val="0084104A"/>
    <w:rsid w:val="00842B4C"/>
    <w:rsid w:val="00842D68"/>
    <w:rsid w:val="00844FB6"/>
    <w:rsid w:val="0084550D"/>
    <w:rsid w:val="00845CF6"/>
    <w:rsid w:val="00845D38"/>
    <w:rsid w:val="008468D5"/>
    <w:rsid w:val="00847A6A"/>
    <w:rsid w:val="008508E0"/>
    <w:rsid w:val="00853938"/>
    <w:rsid w:val="00855704"/>
    <w:rsid w:val="00863A34"/>
    <w:rsid w:val="008644D7"/>
    <w:rsid w:val="00864F9B"/>
    <w:rsid w:val="008675C1"/>
    <w:rsid w:val="0087285E"/>
    <w:rsid w:val="00875186"/>
    <w:rsid w:val="008753FA"/>
    <w:rsid w:val="00875977"/>
    <w:rsid w:val="00875A3D"/>
    <w:rsid w:val="008763D4"/>
    <w:rsid w:val="008805F9"/>
    <w:rsid w:val="00880938"/>
    <w:rsid w:val="00884983"/>
    <w:rsid w:val="0088514C"/>
    <w:rsid w:val="008861CC"/>
    <w:rsid w:val="008914E6"/>
    <w:rsid w:val="00891F38"/>
    <w:rsid w:val="00893BF5"/>
    <w:rsid w:val="008A7D0D"/>
    <w:rsid w:val="008B268D"/>
    <w:rsid w:val="008B2F5E"/>
    <w:rsid w:val="008B3E42"/>
    <w:rsid w:val="008B663A"/>
    <w:rsid w:val="008B6DA9"/>
    <w:rsid w:val="008B7EC3"/>
    <w:rsid w:val="008C2CF9"/>
    <w:rsid w:val="008C31EC"/>
    <w:rsid w:val="008C3DCD"/>
    <w:rsid w:val="008C4957"/>
    <w:rsid w:val="008C5C0E"/>
    <w:rsid w:val="008C7540"/>
    <w:rsid w:val="008C7847"/>
    <w:rsid w:val="008D0427"/>
    <w:rsid w:val="008D16BB"/>
    <w:rsid w:val="008D25C5"/>
    <w:rsid w:val="008D2FA5"/>
    <w:rsid w:val="008D397E"/>
    <w:rsid w:val="008D3CEC"/>
    <w:rsid w:val="008D3E91"/>
    <w:rsid w:val="008D5930"/>
    <w:rsid w:val="008D64ED"/>
    <w:rsid w:val="008E0A1C"/>
    <w:rsid w:val="008E1AD7"/>
    <w:rsid w:val="008E27B0"/>
    <w:rsid w:val="008E2ABE"/>
    <w:rsid w:val="008E4B52"/>
    <w:rsid w:val="008E5C4E"/>
    <w:rsid w:val="008E630E"/>
    <w:rsid w:val="008F0573"/>
    <w:rsid w:val="008F1CB7"/>
    <w:rsid w:val="008F5BF3"/>
    <w:rsid w:val="008F6F4A"/>
    <w:rsid w:val="008F7A5E"/>
    <w:rsid w:val="009066CC"/>
    <w:rsid w:val="00907DBE"/>
    <w:rsid w:val="00915650"/>
    <w:rsid w:val="00917786"/>
    <w:rsid w:val="009218E7"/>
    <w:rsid w:val="009229BE"/>
    <w:rsid w:val="0092491F"/>
    <w:rsid w:val="00924F57"/>
    <w:rsid w:val="00932744"/>
    <w:rsid w:val="00935497"/>
    <w:rsid w:val="009365F7"/>
    <w:rsid w:val="00937A5D"/>
    <w:rsid w:val="009419AC"/>
    <w:rsid w:val="00943804"/>
    <w:rsid w:val="00945385"/>
    <w:rsid w:val="00946884"/>
    <w:rsid w:val="00946B12"/>
    <w:rsid w:val="00947D5B"/>
    <w:rsid w:val="009505C5"/>
    <w:rsid w:val="00951A55"/>
    <w:rsid w:val="00953E79"/>
    <w:rsid w:val="00957874"/>
    <w:rsid w:val="00960973"/>
    <w:rsid w:val="00961110"/>
    <w:rsid w:val="009630D7"/>
    <w:rsid w:val="009631D4"/>
    <w:rsid w:val="00963391"/>
    <w:rsid w:val="00965FF4"/>
    <w:rsid w:val="0097083D"/>
    <w:rsid w:val="009723AC"/>
    <w:rsid w:val="0097552D"/>
    <w:rsid w:val="00976AAD"/>
    <w:rsid w:val="00977FC9"/>
    <w:rsid w:val="009818AC"/>
    <w:rsid w:val="00981E15"/>
    <w:rsid w:val="00983EE0"/>
    <w:rsid w:val="00984B43"/>
    <w:rsid w:val="00985A23"/>
    <w:rsid w:val="00987758"/>
    <w:rsid w:val="00987C62"/>
    <w:rsid w:val="00992C9D"/>
    <w:rsid w:val="00993245"/>
    <w:rsid w:val="00994710"/>
    <w:rsid w:val="009A11F5"/>
    <w:rsid w:val="009A2E4D"/>
    <w:rsid w:val="009A489B"/>
    <w:rsid w:val="009A6DFA"/>
    <w:rsid w:val="009B2E84"/>
    <w:rsid w:val="009B366E"/>
    <w:rsid w:val="009B52CA"/>
    <w:rsid w:val="009B5734"/>
    <w:rsid w:val="009B6B26"/>
    <w:rsid w:val="009C0F35"/>
    <w:rsid w:val="009C2182"/>
    <w:rsid w:val="009C242E"/>
    <w:rsid w:val="009C4230"/>
    <w:rsid w:val="009C6959"/>
    <w:rsid w:val="009C6E6D"/>
    <w:rsid w:val="009C701E"/>
    <w:rsid w:val="009C73AC"/>
    <w:rsid w:val="009C7E0F"/>
    <w:rsid w:val="009D0D33"/>
    <w:rsid w:val="009D1A77"/>
    <w:rsid w:val="009D3E3B"/>
    <w:rsid w:val="009D698E"/>
    <w:rsid w:val="009D74F2"/>
    <w:rsid w:val="009D7C10"/>
    <w:rsid w:val="009E061A"/>
    <w:rsid w:val="009E0D34"/>
    <w:rsid w:val="009E1E6D"/>
    <w:rsid w:val="009E20F5"/>
    <w:rsid w:val="009E3FAD"/>
    <w:rsid w:val="009E49FE"/>
    <w:rsid w:val="009E610A"/>
    <w:rsid w:val="009F015F"/>
    <w:rsid w:val="009F212B"/>
    <w:rsid w:val="009F4E8A"/>
    <w:rsid w:val="009F524D"/>
    <w:rsid w:val="009F54BD"/>
    <w:rsid w:val="009F6672"/>
    <w:rsid w:val="009F77A2"/>
    <w:rsid w:val="00A01752"/>
    <w:rsid w:val="00A067E3"/>
    <w:rsid w:val="00A07038"/>
    <w:rsid w:val="00A13BD7"/>
    <w:rsid w:val="00A15F40"/>
    <w:rsid w:val="00A17E97"/>
    <w:rsid w:val="00A2448C"/>
    <w:rsid w:val="00A26EE2"/>
    <w:rsid w:val="00A30AD8"/>
    <w:rsid w:val="00A31AAB"/>
    <w:rsid w:val="00A340D5"/>
    <w:rsid w:val="00A4029F"/>
    <w:rsid w:val="00A423CD"/>
    <w:rsid w:val="00A42585"/>
    <w:rsid w:val="00A460C8"/>
    <w:rsid w:val="00A51A51"/>
    <w:rsid w:val="00A52FCA"/>
    <w:rsid w:val="00A53587"/>
    <w:rsid w:val="00A53A04"/>
    <w:rsid w:val="00A53E0B"/>
    <w:rsid w:val="00A55BE0"/>
    <w:rsid w:val="00A57395"/>
    <w:rsid w:val="00A575AB"/>
    <w:rsid w:val="00A603E2"/>
    <w:rsid w:val="00A61D62"/>
    <w:rsid w:val="00A61ED5"/>
    <w:rsid w:val="00A658E9"/>
    <w:rsid w:val="00A65BAF"/>
    <w:rsid w:val="00A70D20"/>
    <w:rsid w:val="00A71721"/>
    <w:rsid w:val="00A71C8C"/>
    <w:rsid w:val="00A753DA"/>
    <w:rsid w:val="00A75825"/>
    <w:rsid w:val="00A7653B"/>
    <w:rsid w:val="00A801A0"/>
    <w:rsid w:val="00A81318"/>
    <w:rsid w:val="00A86480"/>
    <w:rsid w:val="00A86F39"/>
    <w:rsid w:val="00A92F9D"/>
    <w:rsid w:val="00A94D5F"/>
    <w:rsid w:val="00A9532D"/>
    <w:rsid w:val="00A9579E"/>
    <w:rsid w:val="00A96FC1"/>
    <w:rsid w:val="00A97372"/>
    <w:rsid w:val="00A9745A"/>
    <w:rsid w:val="00AA0F2E"/>
    <w:rsid w:val="00AA199F"/>
    <w:rsid w:val="00AA5003"/>
    <w:rsid w:val="00AA7258"/>
    <w:rsid w:val="00AB1E94"/>
    <w:rsid w:val="00AB33A4"/>
    <w:rsid w:val="00AB503F"/>
    <w:rsid w:val="00AB71DA"/>
    <w:rsid w:val="00AC5B5E"/>
    <w:rsid w:val="00AC5BC5"/>
    <w:rsid w:val="00AC7E3C"/>
    <w:rsid w:val="00AD1439"/>
    <w:rsid w:val="00AD6160"/>
    <w:rsid w:val="00AD749B"/>
    <w:rsid w:val="00AE08D4"/>
    <w:rsid w:val="00AE0A4C"/>
    <w:rsid w:val="00AE30B6"/>
    <w:rsid w:val="00AE3C92"/>
    <w:rsid w:val="00AE4119"/>
    <w:rsid w:val="00AE54BA"/>
    <w:rsid w:val="00AE62D8"/>
    <w:rsid w:val="00AF000E"/>
    <w:rsid w:val="00AF1E68"/>
    <w:rsid w:val="00AF1EC1"/>
    <w:rsid w:val="00AF2650"/>
    <w:rsid w:val="00AF3B0D"/>
    <w:rsid w:val="00AF42A9"/>
    <w:rsid w:val="00AF6E57"/>
    <w:rsid w:val="00AF7067"/>
    <w:rsid w:val="00B00FC7"/>
    <w:rsid w:val="00B01026"/>
    <w:rsid w:val="00B01CCE"/>
    <w:rsid w:val="00B042D4"/>
    <w:rsid w:val="00B0661B"/>
    <w:rsid w:val="00B07085"/>
    <w:rsid w:val="00B10305"/>
    <w:rsid w:val="00B10673"/>
    <w:rsid w:val="00B240EB"/>
    <w:rsid w:val="00B263B7"/>
    <w:rsid w:val="00B26D36"/>
    <w:rsid w:val="00B30779"/>
    <w:rsid w:val="00B31CC2"/>
    <w:rsid w:val="00B32CF5"/>
    <w:rsid w:val="00B33F2C"/>
    <w:rsid w:val="00B36066"/>
    <w:rsid w:val="00B36BAB"/>
    <w:rsid w:val="00B36CB8"/>
    <w:rsid w:val="00B37A3B"/>
    <w:rsid w:val="00B4468F"/>
    <w:rsid w:val="00B47DCA"/>
    <w:rsid w:val="00B50FB7"/>
    <w:rsid w:val="00B547CE"/>
    <w:rsid w:val="00B56E7E"/>
    <w:rsid w:val="00B605B0"/>
    <w:rsid w:val="00B64D50"/>
    <w:rsid w:val="00B6744B"/>
    <w:rsid w:val="00B70E35"/>
    <w:rsid w:val="00B7162C"/>
    <w:rsid w:val="00B71DE7"/>
    <w:rsid w:val="00B71E7B"/>
    <w:rsid w:val="00B724DA"/>
    <w:rsid w:val="00B77A20"/>
    <w:rsid w:val="00B80E08"/>
    <w:rsid w:val="00B82C31"/>
    <w:rsid w:val="00B852CE"/>
    <w:rsid w:val="00B86508"/>
    <w:rsid w:val="00B87102"/>
    <w:rsid w:val="00B919DA"/>
    <w:rsid w:val="00B92B7D"/>
    <w:rsid w:val="00B93260"/>
    <w:rsid w:val="00B94432"/>
    <w:rsid w:val="00B94617"/>
    <w:rsid w:val="00B9546A"/>
    <w:rsid w:val="00B97E2B"/>
    <w:rsid w:val="00BA42E2"/>
    <w:rsid w:val="00BA61DE"/>
    <w:rsid w:val="00BA7614"/>
    <w:rsid w:val="00BB3F96"/>
    <w:rsid w:val="00BB4EC8"/>
    <w:rsid w:val="00BB56BA"/>
    <w:rsid w:val="00BC08DA"/>
    <w:rsid w:val="00BC33CC"/>
    <w:rsid w:val="00BC3619"/>
    <w:rsid w:val="00BC3B1E"/>
    <w:rsid w:val="00BC4FBE"/>
    <w:rsid w:val="00BC7D7A"/>
    <w:rsid w:val="00BD2351"/>
    <w:rsid w:val="00BD2752"/>
    <w:rsid w:val="00BD3AB8"/>
    <w:rsid w:val="00BD5E2A"/>
    <w:rsid w:val="00BD6475"/>
    <w:rsid w:val="00BE07B8"/>
    <w:rsid w:val="00BE12BD"/>
    <w:rsid w:val="00BE287D"/>
    <w:rsid w:val="00BE6C3B"/>
    <w:rsid w:val="00BE766D"/>
    <w:rsid w:val="00BE7790"/>
    <w:rsid w:val="00BF19F8"/>
    <w:rsid w:val="00BF2B76"/>
    <w:rsid w:val="00BF3155"/>
    <w:rsid w:val="00BF415D"/>
    <w:rsid w:val="00C01258"/>
    <w:rsid w:val="00C03CB0"/>
    <w:rsid w:val="00C063C1"/>
    <w:rsid w:val="00C10ACC"/>
    <w:rsid w:val="00C2022A"/>
    <w:rsid w:val="00C2032C"/>
    <w:rsid w:val="00C20AE1"/>
    <w:rsid w:val="00C20E00"/>
    <w:rsid w:val="00C236E6"/>
    <w:rsid w:val="00C25239"/>
    <w:rsid w:val="00C25D5A"/>
    <w:rsid w:val="00C30117"/>
    <w:rsid w:val="00C3119A"/>
    <w:rsid w:val="00C32125"/>
    <w:rsid w:val="00C32FD8"/>
    <w:rsid w:val="00C34C04"/>
    <w:rsid w:val="00C35344"/>
    <w:rsid w:val="00C35B77"/>
    <w:rsid w:val="00C35EF5"/>
    <w:rsid w:val="00C36B1C"/>
    <w:rsid w:val="00C3733A"/>
    <w:rsid w:val="00C37D53"/>
    <w:rsid w:val="00C40C2B"/>
    <w:rsid w:val="00C41B47"/>
    <w:rsid w:val="00C425B8"/>
    <w:rsid w:val="00C44AF8"/>
    <w:rsid w:val="00C46A4C"/>
    <w:rsid w:val="00C47458"/>
    <w:rsid w:val="00C47631"/>
    <w:rsid w:val="00C477EA"/>
    <w:rsid w:val="00C52FF4"/>
    <w:rsid w:val="00C54395"/>
    <w:rsid w:val="00C54ADC"/>
    <w:rsid w:val="00C57A60"/>
    <w:rsid w:val="00C57B9B"/>
    <w:rsid w:val="00C63577"/>
    <w:rsid w:val="00C65416"/>
    <w:rsid w:val="00C659B3"/>
    <w:rsid w:val="00C660E3"/>
    <w:rsid w:val="00C67746"/>
    <w:rsid w:val="00C70900"/>
    <w:rsid w:val="00C71CA5"/>
    <w:rsid w:val="00C71DBC"/>
    <w:rsid w:val="00C73282"/>
    <w:rsid w:val="00C73B6C"/>
    <w:rsid w:val="00C7549D"/>
    <w:rsid w:val="00C8239F"/>
    <w:rsid w:val="00C84E9A"/>
    <w:rsid w:val="00C852A2"/>
    <w:rsid w:val="00C856C0"/>
    <w:rsid w:val="00C86009"/>
    <w:rsid w:val="00C861F9"/>
    <w:rsid w:val="00C87193"/>
    <w:rsid w:val="00C925C5"/>
    <w:rsid w:val="00C92A8B"/>
    <w:rsid w:val="00C97879"/>
    <w:rsid w:val="00CA0E1A"/>
    <w:rsid w:val="00CA168A"/>
    <w:rsid w:val="00CA570C"/>
    <w:rsid w:val="00CB27D7"/>
    <w:rsid w:val="00CB3E00"/>
    <w:rsid w:val="00CB512D"/>
    <w:rsid w:val="00CB557A"/>
    <w:rsid w:val="00CB5870"/>
    <w:rsid w:val="00CB70CE"/>
    <w:rsid w:val="00CC1B54"/>
    <w:rsid w:val="00CC3268"/>
    <w:rsid w:val="00CC3289"/>
    <w:rsid w:val="00CC46CF"/>
    <w:rsid w:val="00CC6B74"/>
    <w:rsid w:val="00CC6F48"/>
    <w:rsid w:val="00CC71A9"/>
    <w:rsid w:val="00CC7E53"/>
    <w:rsid w:val="00CD1313"/>
    <w:rsid w:val="00CD1E4D"/>
    <w:rsid w:val="00CD33BA"/>
    <w:rsid w:val="00CD4DE4"/>
    <w:rsid w:val="00CD5E07"/>
    <w:rsid w:val="00CD61CF"/>
    <w:rsid w:val="00CD79B0"/>
    <w:rsid w:val="00CE026E"/>
    <w:rsid w:val="00CE0A43"/>
    <w:rsid w:val="00CE15E4"/>
    <w:rsid w:val="00CE2EC5"/>
    <w:rsid w:val="00CF2C03"/>
    <w:rsid w:val="00CF4E55"/>
    <w:rsid w:val="00CF52F9"/>
    <w:rsid w:val="00CF569F"/>
    <w:rsid w:val="00CF5B82"/>
    <w:rsid w:val="00CF78CF"/>
    <w:rsid w:val="00D06736"/>
    <w:rsid w:val="00D071CB"/>
    <w:rsid w:val="00D134F7"/>
    <w:rsid w:val="00D140BC"/>
    <w:rsid w:val="00D1557B"/>
    <w:rsid w:val="00D1623B"/>
    <w:rsid w:val="00D17895"/>
    <w:rsid w:val="00D219FB"/>
    <w:rsid w:val="00D25ED8"/>
    <w:rsid w:val="00D25F21"/>
    <w:rsid w:val="00D30BB2"/>
    <w:rsid w:val="00D3166B"/>
    <w:rsid w:val="00D33A90"/>
    <w:rsid w:val="00D34209"/>
    <w:rsid w:val="00D36A99"/>
    <w:rsid w:val="00D37146"/>
    <w:rsid w:val="00D37961"/>
    <w:rsid w:val="00D37D5C"/>
    <w:rsid w:val="00D41F7F"/>
    <w:rsid w:val="00D4617F"/>
    <w:rsid w:val="00D46BE4"/>
    <w:rsid w:val="00D52D7B"/>
    <w:rsid w:val="00D544AC"/>
    <w:rsid w:val="00D54BD6"/>
    <w:rsid w:val="00D54D4D"/>
    <w:rsid w:val="00D54E4B"/>
    <w:rsid w:val="00D631FD"/>
    <w:rsid w:val="00D663CB"/>
    <w:rsid w:val="00D67384"/>
    <w:rsid w:val="00D71A78"/>
    <w:rsid w:val="00D72EEE"/>
    <w:rsid w:val="00D73947"/>
    <w:rsid w:val="00D73A0D"/>
    <w:rsid w:val="00D73E30"/>
    <w:rsid w:val="00D75C98"/>
    <w:rsid w:val="00D76E1A"/>
    <w:rsid w:val="00D80CA5"/>
    <w:rsid w:val="00D80F93"/>
    <w:rsid w:val="00D84384"/>
    <w:rsid w:val="00D8761B"/>
    <w:rsid w:val="00D87A0D"/>
    <w:rsid w:val="00D904B2"/>
    <w:rsid w:val="00D90AAC"/>
    <w:rsid w:val="00D93E58"/>
    <w:rsid w:val="00D9444E"/>
    <w:rsid w:val="00DA2953"/>
    <w:rsid w:val="00DA3EB9"/>
    <w:rsid w:val="00DA415F"/>
    <w:rsid w:val="00DA7F92"/>
    <w:rsid w:val="00DB063B"/>
    <w:rsid w:val="00DB2E08"/>
    <w:rsid w:val="00DB3112"/>
    <w:rsid w:val="00DB4426"/>
    <w:rsid w:val="00DB5641"/>
    <w:rsid w:val="00DB7AAC"/>
    <w:rsid w:val="00DC129E"/>
    <w:rsid w:val="00DC159C"/>
    <w:rsid w:val="00DC1830"/>
    <w:rsid w:val="00DC218E"/>
    <w:rsid w:val="00DC4AD3"/>
    <w:rsid w:val="00DC7378"/>
    <w:rsid w:val="00DC73F8"/>
    <w:rsid w:val="00DC7BD6"/>
    <w:rsid w:val="00DD0746"/>
    <w:rsid w:val="00DD0CB3"/>
    <w:rsid w:val="00DD19D0"/>
    <w:rsid w:val="00DD1F1C"/>
    <w:rsid w:val="00DD2D87"/>
    <w:rsid w:val="00DD4955"/>
    <w:rsid w:val="00DD62FC"/>
    <w:rsid w:val="00DE6A4E"/>
    <w:rsid w:val="00DF02D4"/>
    <w:rsid w:val="00DF2708"/>
    <w:rsid w:val="00DF31C0"/>
    <w:rsid w:val="00DF41B3"/>
    <w:rsid w:val="00DF61D1"/>
    <w:rsid w:val="00DF659D"/>
    <w:rsid w:val="00E01399"/>
    <w:rsid w:val="00E022CC"/>
    <w:rsid w:val="00E03F23"/>
    <w:rsid w:val="00E04710"/>
    <w:rsid w:val="00E0511B"/>
    <w:rsid w:val="00E068AF"/>
    <w:rsid w:val="00E119D5"/>
    <w:rsid w:val="00E15045"/>
    <w:rsid w:val="00E15EF4"/>
    <w:rsid w:val="00E20646"/>
    <w:rsid w:val="00E24077"/>
    <w:rsid w:val="00E270CE"/>
    <w:rsid w:val="00E27FBC"/>
    <w:rsid w:val="00E31CED"/>
    <w:rsid w:val="00E3234B"/>
    <w:rsid w:val="00E36438"/>
    <w:rsid w:val="00E372EA"/>
    <w:rsid w:val="00E37373"/>
    <w:rsid w:val="00E37F65"/>
    <w:rsid w:val="00E4322F"/>
    <w:rsid w:val="00E510AC"/>
    <w:rsid w:val="00E535CE"/>
    <w:rsid w:val="00E53891"/>
    <w:rsid w:val="00E5645E"/>
    <w:rsid w:val="00E65D33"/>
    <w:rsid w:val="00E7096B"/>
    <w:rsid w:val="00E70AD4"/>
    <w:rsid w:val="00E730B4"/>
    <w:rsid w:val="00E74962"/>
    <w:rsid w:val="00E74CD6"/>
    <w:rsid w:val="00E8158A"/>
    <w:rsid w:val="00E840A6"/>
    <w:rsid w:val="00E867DD"/>
    <w:rsid w:val="00E96AD7"/>
    <w:rsid w:val="00E9712C"/>
    <w:rsid w:val="00E97D9C"/>
    <w:rsid w:val="00EA1A21"/>
    <w:rsid w:val="00EA5B78"/>
    <w:rsid w:val="00EB6760"/>
    <w:rsid w:val="00EB7F96"/>
    <w:rsid w:val="00EC2D0A"/>
    <w:rsid w:val="00EC2DB4"/>
    <w:rsid w:val="00EC380D"/>
    <w:rsid w:val="00EC53A1"/>
    <w:rsid w:val="00EC59A3"/>
    <w:rsid w:val="00EC7AA8"/>
    <w:rsid w:val="00ED0EDC"/>
    <w:rsid w:val="00ED5A6A"/>
    <w:rsid w:val="00EE0898"/>
    <w:rsid w:val="00EE237A"/>
    <w:rsid w:val="00EE5CF4"/>
    <w:rsid w:val="00EF0604"/>
    <w:rsid w:val="00F01F26"/>
    <w:rsid w:val="00F02437"/>
    <w:rsid w:val="00F1049B"/>
    <w:rsid w:val="00F11FA7"/>
    <w:rsid w:val="00F1244E"/>
    <w:rsid w:val="00F1748C"/>
    <w:rsid w:val="00F17F12"/>
    <w:rsid w:val="00F219DB"/>
    <w:rsid w:val="00F25728"/>
    <w:rsid w:val="00F26541"/>
    <w:rsid w:val="00F27932"/>
    <w:rsid w:val="00F307A0"/>
    <w:rsid w:val="00F307DE"/>
    <w:rsid w:val="00F3109F"/>
    <w:rsid w:val="00F31CA6"/>
    <w:rsid w:val="00F33204"/>
    <w:rsid w:val="00F35073"/>
    <w:rsid w:val="00F376E0"/>
    <w:rsid w:val="00F41652"/>
    <w:rsid w:val="00F418EC"/>
    <w:rsid w:val="00F422F5"/>
    <w:rsid w:val="00F435FC"/>
    <w:rsid w:val="00F437C7"/>
    <w:rsid w:val="00F51079"/>
    <w:rsid w:val="00F511B7"/>
    <w:rsid w:val="00F533EB"/>
    <w:rsid w:val="00F560C0"/>
    <w:rsid w:val="00F61E91"/>
    <w:rsid w:val="00F6520A"/>
    <w:rsid w:val="00F73287"/>
    <w:rsid w:val="00F76B97"/>
    <w:rsid w:val="00F80929"/>
    <w:rsid w:val="00F839AB"/>
    <w:rsid w:val="00F86DAD"/>
    <w:rsid w:val="00F8775F"/>
    <w:rsid w:val="00F93ACC"/>
    <w:rsid w:val="00FA0FD0"/>
    <w:rsid w:val="00FA23CF"/>
    <w:rsid w:val="00FA7A8B"/>
    <w:rsid w:val="00FB0B67"/>
    <w:rsid w:val="00FB6C2A"/>
    <w:rsid w:val="00FB6E86"/>
    <w:rsid w:val="00FB76B9"/>
    <w:rsid w:val="00FC201E"/>
    <w:rsid w:val="00FC3E43"/>
    <w:rsid w:val="00FC5356"/>
    <w:rsid w:val="00FC7707"/>
    <w:rsid w:val="00FC7DEF"/>
    <w:rsid w:val="00FD1182"/>
    <w:rsid w:val="00FD47E5"/>
    <w:rsid w:val="00FD48D7"/>
    <w:rsid w:val="00FD5B7F"/>
    <w:rsid w:val="00FD79FC"/>
    <w:rsid w:val="00FE2D62"/>
    <w:rsid w:val="00FE42CF"/>
    <w:rsid w:val="00FE7B63"/>
    <w:rsid w:val="00FE7F8E"/>
    <w:rsid w:val="00FF01A6"/>
    <w:rsid w:val="00FF1CA3"/>
    <w:rsid w:val="00FF3D56"/>
    <w:rsid w:val="00FF412C"/>
    <w:rsid w:val="00FF4833"/>
    <w:rsid w:val="00FF53B6"/>
    <w:rsid w:val="00FF6DFD"/>
    <w:rsid w:val="00FF76C8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372D3D"/>
  <w15:docId w15:val="{56174DF5-3A07-4503-AF59-B577728CB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36B4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qFormat/>
    <w:rsid w:val="008D6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17021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617021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617021"/>
    <w:pPr>
      <w:keepNext/>
      <w:keepLines/>
      <w:spacing w:before="40"/>
      <w:outlineLvl w:val="3"/>
    </w:pPr>
    <w:rPr>
      <w:rFonts w:asciiTheme="minorHAnsi" w:eastAsiaTheme="majorEastAsia" w:hAnsiTheme="minorHAnsi" w:cstheme="majorBidi"/>
      <w:b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rsid w:val="00AE54BA"/>
    <w:pPr>
      <w:autoSpaceDE w:val="0"/>
      <w:autoSpaceDN w:val="0"/>
      <w:adjustRightInd w:val="0"/>
      <w:ind w:left="720"/>
    </w:pPr>
    <w:rPr>
      <w:sz w:val="24"/>
      <w:szCs w:val="24"/>
    </w:rPr>
  </w:style>
  <w:style w:type="paragraph" w:customStyle="1" w:styleId="Level2">
    <w:name w:val="Level 2"/>
    <w:rsid w:val="00AE54BA"/>
    <w:pPr>
      <w:autoSpaceDE w:val="0"/>
      <w:autoSpaceDN w:val="0"/>
      <w:adjustRightInd w:val="0"/>
      <w:ind w:left="1440"/>
    </w:pPr>
    <w:rPr>
      <w:sz w:val="24"/>
      <w:szCs w:val="24"/>
    </w:rPr>
  </w:style>
  <w:style w:type="paragraph" w:customStyle="1" w:styleId="Level3">
    <w:name w:val="Level 3"/>
    <w:rsid w:val="00AE54BA"/>
    <w:pPr>
      <w:autoSpaceDE w:val="0"/>
      <w:autoSpaceDN w:val="0"/>
      <w:adjustRightInd w:val="0"/>
      <w:ind w:left="2160"/>
    </w:pPr>
    <w:rPr>
      <w:sz w:val="24"/>
      <w:szCs w:val="24"/>
    </w:rPr>
  </w:style>
  <w:style w:type="character" w:customStyle="1" w:styleId="QuickFormat1">
    <w:name w:val="QuickFormat1"/>
    <w:rsid w:val="00AE54BA"/>
    <w:rPr>
      <w:sz w:val="22"/>
      <w:szCs w:val="22"/>
    </w:rPr>
  </w:style>
  <w:style w:type="character" w:customStyle="1" w:styleId="SYSHYPERTEXT">
    <w:name w:val="SYS_HYPERTEXT"/>
    <w:rsid w:val="00AE54B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E54B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E54B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925C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375645"/>
    <w:rPr>
      <w:color w:val="0000FF"/>
      <w:u w:val="single"/>
    </w:rPr>
  </w:style>
  <w:style w:type="character" w:styleId="PageNumber">
    <w:name w:val="page number"/>
    <w:basedOn w:val="DefaultParagraphFont"/>
    <w:rsid w:val="00D73947"/>
  </w:style>
  <w:style w:type="paragraph" w:styleId="PlainText">
    <w:name w:val="Plain Text"/>
    <w:basedOn w:val="Normal"/>
    <w:link w:val="PlainTextChar"/>
    <w:uiPriority w:val="99"/>
    <w:unhideWhenUsed/>
    <w:rsid w:val="00F3109F"/>
    <w:pPr>
      <w:autoSpaceDE/>
      <w:autoSpaceDN/>
      <w:adjustRightInd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3109F"/>
    <w:rPr>
      <w:rFonts w:ascii="Consolas" w:eastAsia="Calibri" w:hAnsi="Consolas" w:cs="Times New Roman"/>
      <w:sz w:val="21"/>
      <w:szCs w:val="21"/>
    </w:rPr>
  </w:style>
  <w:style w:type="character" w:customStyle="1" w:styleId="Hypertext">
    <w:name w:val="Hypertext"/>
    <w:rsid w:val="00E840A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24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24077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0363A9"/>
    <w:rPr>
      <w:color w:val="800080"/>
      <w:u w:val="single"/>
    </w:rPr>
  </w:style>
  <w:style w:type="character" w:styleId="CommentReference">
    <w:name w:val="annotation reference"/>
    <w:rsid w:val="00B64D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4D50"/>
  </w:style>
  <w:style w:type="character" w:customStyle="1" w:styleId="CommentTextChar">
    <w:name w:val="Comment Text Char"/>
    <w:basedOn w:val="DefaultParagraphFont"/>
    <w:link w:val="CommentText"/>
    <w:rsid w:val="00B64D50"/>
  </w:style>
  <w:style w:type="paragraph" w:styleId="CommentSubject">
    <w:name w:val="annotation subject"/>
    <w:basedOn w:val="CommentText"/>
    <w:next w:val="CommentText"/>
    <w:link w:val="CommentSubjectChar"/>
    <w:rsid w:val="00B64D50"/>
    <w:rPr>
      <w:b/>
      <w:bCs/>
    </w:rPr>
  </w:style>
  <w:style w:type="character" w:customStyle="1" w:styleId="CommentSubjectChar">
    <w:name w:val="Comment Subject Char"/>
    <w:link w:val="CommentSubject"/>
    <w:rsid w:val="00B64D50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locked/>
    <w:rsid w:val="00DF2708"/>
  </w:style>
  <w:style w:type="character" w:customStyle="1" w:styleId="FooterChar">
    <w:name w:val="Footer Char"/>
    <w:basedOn w:val="DefaultParagraphFont"/>
    <w:link w:val="Footer"/>
    <w:uiPriority w:val="99"/>
    <w:locked/>
    <w:rsid w:val="00DF2708"/>
  </w:style>
  <w:style w:type="paragraph" w:styleId="ListParagraph">
    <w:name w:val="List Paragraph"/>
    <w:basedOn w:val="Normal"/>
    <w:uiPriority w:val="34"/>
    <w:qFormat/>
    <w:rsid w:val="0092491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D2D87"/>
    <w:rPr>
      <w:color w:val="605E5C"/>
      <w:shd w:val="clear" w:color="auto" w:fill="E1DFDD"/>
    </w:rPr>
  </w:style>
  <w:style w:type="numbering" w:customStyle="1" w:styleId="Singlepunch">
    <w:name w:val="Single punch"/>
    <w:rsid w:val="0046022F"/>
    <w:pPr>
      <w:numPr>
        <w:numId w:val="10"/>
      </w:numPr>
    </w:pPr>
  </w:style>
  <w:style w:type="character" w:customStyle="1" w:styleId="Heading1Char">
    <w:name w:val="Heading 1 Char"/>
    <w:basedOn w:val="DefaultParagraphFont"/>
    <w:link w:val="Heading1"/>
    <w:rsid w:val="008D64ED"/>
    <w:rPr>
      <w:rFonts w:asciiTheme="majorHAnsi" w:eastAsiaTheme="majorEastAsia" w:hAnsiTheme="majorHAnsi" w:cstheme="majorBidi"/>
      <w:sz w:val="36"/>
      <w:szCs w:val="32"/>
    </w:rPr>
  </w:style>
  <w:style w:type="paragraph" w:styleId="Title">
    <w:name w:val="Title"/>
    <w:basedOn w:val="Normal"/>
    <w:next w:val="Normal"/>
    <w:link w:val="TitleChar"/>
    <w:qFormat/>
    <w:rsid w:val="00E97D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97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">
    <w:name w:val="Revision"/>
    <w:hidden/>
    <w:uiPriority w:val="99"/>
    <w:semiHidden/>
    <w:rsid w:val="008D64ED"/>
  </w:style>
  <w:style w:type="paragraph" w:styleId="Subtitle">
    <w:name w:val="Subtitle"/>
    <w:basedOn w:val="Normal"/>
    <w:next w:val="Normal"/>
    <w:link w:val="SubtitleChar"/>
    <w:qFormat/>
    <w:rsid w:val="00CD4DE4"/>
    <w:pPr>
      <w:numPr>
        <w:ilvl w:val="1"/>
      </w:numPr>
      <w:spacing w:after="160"/>
      <w:jc w:val="center"/>
    </w:pPr>
    <w:rPr>
      <w:rFonts w:asciiTheme="minorHAnsi" w:eastAsiaTheme="minorEastAsia" w:hAnsiTheme="minorHAnsi" w:cstheme="minorBidi"/>
      <w:b/>
      <w:color w:val="000000" w:themeColor="tex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CD4DE4"/>
    <w:rPr>
      <w:rFonts w:asciiTheme="minorHAnsi" w:eastAsiaTheme="minorEastAsia" w:hAnsiTheme="minorHAnsi" w:cstheme="minorBidi"/>
      <w:b/>
      <w:color w:val="000000" w:themeColor="tex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617021"/>
    <w:rPr>
      <w:rFonts w:asciiTheme="minorHAnsi" w:eastAsiaTheme="majorEastAsia" w:hAnsiTheme="min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617021"/>
    <w:rPr>
      <w:rFonts w:asciiTheme="minorHAnsi" w:eastAsiaTheme="majorEastAsia" w:hAnsiTheme="minorHAnsi" w:cstheme="majorBidi"/>
      <w:b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617021"/>
    <w:rPr>
      <w:rFonts w:asciiTheme="minorHAnsi" w:eastAsiaTheme="majorEastAsia" w:hAnsiTheme="minorHAnsi" w:cstheme="majorBidi"/>
      <w:b/>
      <w:iCs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1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0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1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099">
                      <w:marLeft w:val="2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walter@UND.edu" TargetMode="External"/><Relationship Id="rId13" Type="http://schemas.openxmlformats.org/officeDocument/2006/relationships/hyperlink" Target="https://ruralhealth.und.edu/projects/flex/funding-programs/cah-subcontra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ralhealth.und.edu/projects/flex/funding-programs/cah-subcontrac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ralhealth.und.edu/projects/flex/funding-programs/cah-subcontrac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sam.gov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anna.walter@un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630BA-C7EE-495A-99AB-0A7F2ECCEF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2171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Dakota CAH Subcontract Program RFP</vt:lpstr>
    </vt:vector>
  </TitlesOfParts>
  <Manager/>
  <Company/>
  <LinksUpToDate>false</LinksUpToDate>
  <CharactersWithSpaces>14518</CharactersWithSpaces>
  <SharedDoc>false</SharedDoc>
  <HyperlinkBase/>
  <HLinks>
    <vt:vector size="54" baseType="variant">
      <vt:variant>
        <vt:i4>2490494</vt:i4>
      </vt:variant>
      <vt:variant>
        <vt:i4>24</vt:i4>
      </vt:variant>
      <vt:variant>
        <vt:i4>0</vt:i4>
      </vt:variant>
      <vt:variant>
        <vt:i4>5</vt:i4>
      </vt:variant>
      <vt:variant>
        <vt:lpwstr>http://ruralhealth.und.edu/projects/flex/grants.php</vt:lpwstr>
      </vt:variant>
      <vt:variant>
        <vt:lpwstr/>
      </vt:variant>
      <vt:variant>
        <vt:i4>2490494</vt:i4>
      </vt:variant>
      <vt:variant>
        <vt:i4>21</vt:i4>
      </vt:variant>
      <vt:variant>
        <vt:i4>0</vt:i4>
      </vt:variant>
      <vt:variant>
        <vt:i4>5</vt:i4>
      </vt:variant>
      <vt:variant>
        <vt:lpwstr>http://ruralhealth.und.edu/projects/flex/grants.php</vt:lpwstr>
      </vt:variant>
      <vt:variant>
        <vt:lpwstr/>
      </vt:variant>
      <vt:variant>
        <vt:i4>2490494</vt:i4>
      </vt:variant>
      <vt:variant>
        <vt:i4>18</vt:i4>
      </vt:variant>
      <vt:variant>
        <vt:i4>0</vt:i4>
      </vt:variant>
      <vt:variant>
        <vt:i4>5</vt:i4>
      </vt:variant>
      <vt:variant>
        <vt:lpwstr>http://ruralhealth.und.edu/projects/flex/grants.php</vt:lpwstr>
      </vt:variant>
      <vt:variant>
        <vt:lpwstr/>
      </vt:variant>
      <vt:variant>
        <vt:i4>2490494</vt:i4>
      </vt:variant>
      <vt:variant>
        <vt:i4>15</vt:i4>
      </vt:variant>
      <vt:variant>
        <vt:i4>0</vt:i4>
      </vt:variant>
      <vt:variant>
        <vt:i4>5</vt:i4>
      </vt:variant>
      <vt:variant>
        <vt:lpwstr>http://ruralhealth.und.edu/projects/flex/grants.php</vt:lpwstr>
      </vt:variant>
      <vt:variant>
        <vt:lpwstr/>
      </vt:variant>
      <vt:variant>
        <vt:i4>1441879</vt:i4>
      </vt:variant>
      <vt:variant>
        <vt:i4>12</vt:i4>
      </vt:variant>
      <vt:variant>
        <vt:i4>0</vt:i4>
      </vt:variant>
      <vt:variant>
        <vt:i4>5</vt:i4>
      </vt:variant>
      <vt:variant>
        <vt:lpwstr>http://www.med.und.nodak.edu/depts/rural/home.htm</vt:lpwstr>
      </vt:variant>
      <vt:variant>
        <vt:lpwstr/>
      </vt:variant>
      <vt:variant>
        <vt:i4>2556010</vt:i4>
      </vt:variant>
      <vt:variant>
        <vt:i4>9</vt:i4>
      </vt:variant>
      <vt:variant>
        <vt:i4>0</vt:i4>
      </vt:variant>
      <vt:variant>
        <vt:i4>5</vt:i4>
      </vt:variant>
      <vt:variant>
        <vt:lpwstr>http://ruralhealth.und.edu/</vt:lpwstr>
      </vt:variant>
      <vt:variant>
        <vt:lpwstr/>
      </vt:variant>
      <vt:variant>
        <vt:i4>6553609</vt:i4>
      </vt:variant>
      <vt:variant>
        <vt:i4>6</vt:i4>
      </vt:variant>
      <vt:variant>
        <vt:i4>0</vt:i4>
      </vt:variant>
      <vt:variant>
        <vt:i4>5</vt:i4>
      </vt:variant>
      <vt:variant>
        <vt:lpwstr>mailto:marlenemiller@medicine.nodak.edu</vt:lpwstr>
      </vt:variant>
      <vt:variant>
        <vt:lpwstr/>
      </vt:variant>
      <vt:variant>
        <vt:i4>6553609</vt:i4>
      </vt:variant>
      <vt:variant>
        <vt:i4>3</vt:i4>
      </vt:variant>
      <vt:variant>
        <vt:i4>0</vt:i4>
      </vt:variant>
      <vt:variant>
        <vt:i4>5</vt:i4>
      </vt:variant>
      <vt:variant>
        <vt:lpwstr>mailto:marlenemiller@medicine.nodak.edu</vt:lpwstr>
      </vt:variant>
      <vt:variant>
        <vt:lpwstr/>
      </vt:variant>
      <vt:variant>
        <vt:i4>2490494</vt:i4>
      </vt:variant>
      <vt:variant>
        <vt:i4>0</vt:i4>
      </vt:variant>
      <vt:variant>
        <vt:i4>0</vt:i4>
      </vt:variant>
      <vt:variant>
        <vt:i4>5</vt:i4>
      </vt:variant>
      <vt:variant>
        <vt:lpwstr>http://ruralhealth.und.edu/projects/flex/grants.php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Dakota CAH Subcontract Program RFP</dc:title>
  <dc:subject>2026-2027</dc:subject>
  <dc:creator>Center for Rural Health</dc:creator>
  <cp:keywords/>
  <dc:description/>
  <cp:lastModifiedBy>Lang, Jennifer</cp:lastModifiedBy>
  <cp:revision>2</cp:revision>
  <cp:lastPrinted>2020-09-23T20:34:00Z</cp:lastPrinted>
  <dcterms:created xsi:type="dcterms:W3CDTF">2026-10-09T17:20:00Z</dcterms:created>
  <dcterms:modified xsi:type="dcterms:W3CDTF">2026-10-09T17:20:00Z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57c58cc672a3020d6ae486b163754e00769ca151860a033b43f29c88c1e5e466</vt:lpwstr>
  </property>
</Properties>
</file>